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84A1E2" w14:textId="18D4ED4A" w:rsidR="001E354C" w:rsidRDefault="001E354C" w:rsidP="00A1496A">
      <w:pPr>
        <w:pStyle w:val="Heading1"/>
        <w:rPr>
          <w:rFonts w:ascii="Montserrat" w:eastAsia="Times New Roman" w:hAnsi="Montserrat"/>
          <w:sz w:val="22"/>
          <w:szCs w:val="22"/>
          <w:lang w:val="en-US" w:eastAsia="en-GB"/>
        </w:rPr>
      </w:pPr>
      <w:r w:rsidRPr="00E32F2D">
        <w:rPr>
          <w:rFonts w:ascii="Montserrat" w:eastAsia="Times New Roman" w:hAnsi="Montserrat"/>
          <w:sz w:val="22"/>
          <w:szCs w:val="22"/>
          <w:lang w:val="en-US" w:eastAsia="en-GB"/>
        </w:rPr>
        <w:t>Anexa 2</w:t>
      </w:r>
      <w:r w:rsidR="00B4350F">
        <w:rPr>
          <w:rFonts w:ascii="Montserrat" w:eastAsia="Times New Roman" w:hAnsi="Montserrat"/>
          <w:sz w:val="22"/>
          <w:szCs w:val="22"/>
          <w:lang w:val="en-US" w:eastAsia="en-GB"/>
        </w:rPr>
        <w:t>3</w:t>
      </w:r>
      <w:r w:rsidRPr="00E32F2D">
        <w:rPr>
          <w:rFonts w:ascii="Montserrat" w:eastAsia="Times New Roman" w:hAnsi="Montserrat"/>
          <w:sz w:val="22"/>
          <w:szCs w:val="22"/>
          <w:lang w:val="en-US" w:eastAsia="en-GB"/>
        </w:rPr>
        <w:t>_Legislație</w:t>
      </w:r>
    </w:p>
    <w:p w14:paraId="7E080820" w14:textId="77777777" w:rsidR="005055A5" w:rsidRPr="005055A5" w:rsidRDefault="005055A5" w:rsidP="005055A5">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130193">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130193">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D4AEDD" w14:textId="7C02F4DE" w:rsidR="00130193" w:rsidRPr="00B4350F" w:rsidRDefault="00130193" w:rsidP="00130193">
            <w:pPr>
              <w:pStyle w:val="ListParagraph"/>
              <w:numPr>
                <w:ilvl w:val="0"/>
                <w:numId w:val="1"/>
              </w:numPr>
              <w:rPr>
                <w:rFonts w:ascii="Montserrat" w:hAnsi="Montserrat"/>
                <w:color w:val="27344C"/>
                <w:sz w:val="22"/>
                <w:szCs w:val="22"/>
              </w:rPr>
            </w:pPr>
          </w:p>
          <w:p w14:paraId="0F45213D" w14:textId="77777777" w:rsidR="00130193" w:rsidRPr="00B4350F"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18E98A" w14:textId="7AFDD7D0" w:rsidR="00130193" w:rsidRPr="00B4350F" w:rsidRDefault="00130193" w:rsidP="001B2CF5">
            <w:pPr>
              <w:spacing w:after="160" w:line="259" w:lineRule="auto"/>
              <w:contextualSpacing/>
              <w:jc w:val="both"/>
              <w:rPr>
                <w:rFonts w:ascii="Montserrat" w:hAnsi="Montserrat" w:cs="Times New Roman"/>
                <w:sz w:val="22"/>
                <w:szCs w:val="22"/>
              </w:rPr>
            </w:pPr>
            <w:r w:rsidRPr="00B4350F">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AA3F59" w14:textId="1F362B3E" w:rsidR="00130193" w:rsidRPr="00B4350F" w:rsidRDefault="00130193" w:rsidP="00130193">
            <w:pPr>
              <w:pStyle w:val="ListParagraph"/>
              <w:numPr>
                <w:ilvl w:val="0"/>
                <w:numId w:val="1"/>
              </w:numPr>
              <w:rPr>
                <w:rFonts w:ascii="Montserrat" w:hAnsi="Montserrat"/>
                <w:color w:val="27344C"/>
                <w:sz w:val="22"/>
                <w:szCs w:val="22"/>
              </w:rPr>
            </w:pPr>
          </w:p>
          <w:p w14:paraId="4D4D235B" w14:textId="77777777" w:rsidR="00130193" w:rsidRPr="00B4350F"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5234CD" w14:textId="774D366D" w:rsidR="00130193" w:rsidRPr="00B4350F" w:rsidRDefault="00130193" w:rsidP="001B2CF5">
            <w:pPr>
              <w:spacing w:after="160" w:line="259" w:lineRule="auto"/>
              <w:contextualSpacing/>
              <w:jc w:val="both"/>
              <w:rPr>
                <w:rFonts w:ascii="Montserrat" w:hAnsi="Montserrat" w:cs="Times New Roman"/>
                <w:sz w:val="22"/>
                <w:szCs w:val="22"/>
              </w:rPr>
            </w:pPr>
            <w:r w:rsidRPr="00B4350F">
              <w:rPr>
                <w:rFonts w:ascii="Montserrat" w:eastAsia="Times New Roman" w:hAnsi="Montserrat" w:cs="Times New Roman"/>
                <w:sz w:val="22"/>
                <w:szCs w:val="22"/>
                <w:lang w:eastAsia="en-GB"/>
              </w:rPr>
              <w:t> </w:t>
            </w:r>
            <w:r w:rsidRPr="00B4350F">
              <w:rPr>
                <w:rFonts w:ascii="Montserrat" w:hAnsi="Montserrat" w:cs="Times New Roman"/>
                <w:sz w:val="22"/>
                <w:szCs w:val="22"/>
              </w:rPr>
              <w:t>REGULAMENTUL (UE) 2021/1060 AL PARLAMENTULUI EUROPEAN ȘI AL CONSILIULUI</w:t>
            </w:r>
            <w:bookmarkStart w:id="0" w:name="bookmark3"/>
            <w:r w:rsidRPr="00B4350F">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A482"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CFB1C17" w14:textId="4D3B56C0" w:rsidR="00130193" w:rsidRPr="00B4350F" w:rsidRDefault="00130193" w:rsidP="001B2CF5">
            <w:pPr>
              <w:spacing w:line="240" w:lineRule="auto"/>
              <w:jc w:val="both"/>
              <w:rPr>
                <w:rFonts w:ascii="Montserrat" w:hAnsi="Montserrat"/>
                <w:sz w:val="22"/>
                <w:szCs w:val="22"/>
              </w:rPr>
            </w:pPr>
            <w:r w:rsidRPr="00B4350F">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24E"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0979B0" w14:textId="787BEB13" w:rsidR="00130193" w:rsidRPr="00B4350F" w:rsidRDefault="00130193" w:rsidP="001B2CF5">
            <w:pPr>
              <w:spacing w:line="240" w:lineRule="auto"/>
              <w:jc w:val="both"/>
              <w:rPr>
                <w:rFonts w:ascii="Montserrat" w:hAnsi="Montserrat"/>
                <w:sz w:val="22"/>
                <w:szCs w:val="22"/>
              </w:rPr>
            </w:pPr>
            <w:r w:rsidRPr="00B4350F">
              <w:rPr>
                <w:rFonts w:ascii="Montserrat" w:eastAsia="Times New Roman" w:hAnsi="Montserrat" w:cs="Times New Roman"/>
                <w:sz w:val="22"/>
                <w:szCs w:val="22"/>
                <w:lang w:eastAsia="en-GB"/>
              </w:rPr>
              <w:t> </w:t>
            </w:r>
            <w:r w:rsidRPr="00B4350F">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A00C9E"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10F299" w14:textId="44F62440" w:rsidR="00130193" w:rsidRPr="00B4350F" w:rsidRDefault="00130193" w:rsidP="001B2CF5">
            <w:pPr>
              <w:spacing w:line="240" w:lineRule="auto"/>
              <w:jc w:val="both"/>
              <w:rPr>
                <w:rFonts w:ascii="Montserrat" w:hAnsi="Montserrat"/>
                <w:sz w:val="22"/>
                <w:szCs w:val="22"/>
              </w:rPr>
            </w:pPr>
            <w:r w:rsidRPr="00B4350F">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C0CC5B"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C8D5B" w14:textId="31D977E7" w:rsidR="00130193" w:rsidRPr="00B4350F" w:rsidRDefault="00130193" w:rsidP="001B2CF5">
            <w:pPr>
              <w:spacing w:line="240" w:lineRule="auto"/>
              <w:jc w:val="both"/>
              <w:rPr>
                <w:rFonts w:ascii="Montserrat" w:hAnsi="Montserrat"/>
                <w:sz w:val="22"/>
                <w:szCs w:val="22"/>
              </w:rPr>
            </w:pPr>
            <w:r w:rsidRPr="00B4350F">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130193">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8B44C" w14:textId="77777777" w:rsidR="00130193" w:rsidRPr="00B4350F" w:rsidRDefault="00130193" w:rsidP="00130193">
            <w:pPr>
              <w:pStyle w:val="ListParagraph"/>
              <w:numPr>
                <w:ilvl w:val="0"/>
                <w:numId w:val="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69A8DD" w14:textId="7ED9ABC9" w:rsidR="00130193" w:rsidRPr="00B4350F" w:rsidRDefault="00130193" w:rsidP="001B2CF5">
            <w:pPr>
              <w:spacing w:line="240" w:lineRule="auto"/>
              <w:jc w:val="both"/>
              <w:rPr>
                <w:rFonts w:ascii="Montserrat" w:hAnsi="Montserrat"/>
                <w:sz w:val="22"/>
                <w:szCs w:val="22"/>
              </w:rPr>
            </w:pPr>
            <w:r w:rsidRPr="00B4350F">
              <w:rPr>
                <w:rFonts w:ascii="Montserrat" w:hAnsi="Montserrat" w:cs="Times New Roman"/>
                <w:sz w:val="22"/>
                <w:szCs w:val="22"/>
              </w:rPr>
              <w:t>TRATATUL DE FUNCȚIONARE A UNIUNII EUROPENE (TFUE</w:t>
            </w:r>
            <w:r w:rsidRPr="00B4350F">
              <w:rPr>
                <w:rFonts w:ascii="Montserrat" w:hAnsi="Montserrat" w:cs="Times New Roman"/>
                <w:sz w:val="22"/>
                <w:szCs w:val="22"/>
                <w:lang w:val="en-US"/>
              </w:rPr>
              <w:t>)</w:t>
            </w:r>
          </w:p>
        </w:tc>
      </w:tr>
      <w:tr w:rsidR="00130193" w:rsidRPr="006210DA" w14:paraId="140DE89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CEBC4"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3D7713" w14:textId="7FA03A2C" w:rsidR="00130193" w:rsidRPr="00B4350F" w:rsidRDefault="00130193" w:rsidP="001B2CF5">
            <w:pPr>
              <w:spacing w:line="240" w:lineRule="auto"/>
              <w:jc w:val="both"/>
              <w:rPr>
                <w:rFonts w:ascii="Montserrat" w:hAnsi="Montserrat"/>
                <w:sz w:val="22"/>
                <w:szCs w:val="22"/>
              </w:rPr>
            </w:pPr>
            <w:r w:rsidRPr="00B4350F">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FCC83A"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9A33BD" w14:textId="40E4A970" w:rsidR="00130193" w:rsidRPr="00B4350F" w:rsidRDefault="00130193" w:rsidP="001B2CF5">
            <w:pPr>
              <w:spacing w:line="240" w:lineRule="auto"/>
              <w:jc w:val="both"/>
              <w:rPr>
                <w:rFonts w:ascii="Montserrat" w:hAnsi="Montserrat"/>
                <w:sz w:val="22"/>
                <w:szCs w:val="22"/>
              </w:rPr>
            </w:pPr>
            <w:r w:rsidRPr="00B4350F">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5A179D"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848B462" w14:textId="1F45067B" w:rsidR="00130193" w:rsidRPr="00B4350F" w:rsidRDefault="00130193" w:rsidP="001B2CF5">
            <w:pPr>
              <w:spacing w:line="240" w:lineRule="auto"/>
              <w:jc w:val="both"/>
              <w:rPr>
                <w:rFonts w:ascii="Montserrat" w:hAnsi="Montserrat"/>
                <w:sz w:val="22"/>
                <w:szCs w:val="22"/>
              </w:rPr>
            </w:pPr>
            <w:r w:rsidRPr="00B4350F">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4312B0"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3092B3" w14:textId="36165987" w:rsidR="00130193" w:rsidRPr="00B4350F" w:rsidRDefault="00130193" w:rsidP="001B2CF5">
            <w:pPr>
              <w:spacing w:line="240" w:lineRule="auto"/>
              <w:jc w:val="both"/>
              <w:rPr>
                <w:rFonts w:ascii="Montserrat" w:hAnsi="Montserrat"/>
                <w:sz w:val="22"/>
                <w:szCs w:val="22"/>
              </w:rPr>
            </w:pPr>
            <w:r w:rsidRPr="00B4350F">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F840BD"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D851AD" w14:textId="12755667" w:rsidR="00130193" w:rsidRPr="00B4350F" w:rsidRDefault="00130193" w:rsidP="001B2CF5">
            <w:pPr>
              <w:spacing w:line="240" w:lineRule="auto"/>
              <w:jc w:val="both"/>
              <w:rPr>
                <w:rFonts w:ascii="Montserrat" w:hAnsi="Montserrat"/>
                <w:sz w:val="22"/>
                <w:szCs w:val="22"/>
              </w:rPr>
            </w:pPr>
            <w:r w:rsidRPr="00B4350F">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42883"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F33183" w14:textId="3A807666" w:rsidR="00130193" w:rsidRPr="00B4350F" w:rsidRDefault="00130193" w:rsidP="001B2CF5">
            <w:pPr>
              <w:spacing w:line="240" w:lineRule="auto"/>
              <w:jc w:val="both"/>
              <w:rPr>
                <w:rFonts w:ascii="Montserrat" w:hAnsi="Montserrat"/>
                <w:sz w:val="22"/>
                <w:szCs w:val="22"/>
              </w:rPr>
            </w:pPr>
            <w:r w:rsidRPr="00B4350F">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6A96BD"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F25BD3B" w14:textId="6D4AFDBF" w:rsidR="00130193" w:rsidRPr="00B4350F" w:rsidRDefault="00130193" w:rsidP="001B2CF5">
            <w:pPr>
              <w:spacing w:line="240" w:lineRule="auto"/>
              <w:jc w:val="both"/>
              <w:rPr>
                <w:rFonts w:ascii="Montserrat" w:hAnsi="Montserrat"/>
                <w:sz w:val="22"/>
                <w:szCs w:val="22"/>
              </w:rPr>
            </w:pPr>
            <w:r w:rsidRPr="00B4350F">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E33E9" w14:textId="77777777" w:rsidR="00130193" w:rsidRPr="00B4350F" w:rsidRDefault="00130193"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6A4CAE" w14:textId="70F5684B" w:rsidR="00130193" w:rsidRPr="00B4350F" w:rsidRDefault="00130193" w:rsidP="001B2CF5">
            <w:pPr>
              <w:spacing w:line="240" w:lineRule="auto"/>
              <w:jc w:val="both"/>
              <w:rPr>
                <w:rFonts w:ascii="Montserrat" w:hAnsi="Montserrat"/>
                <w:sz w:val="22"/>
                <w:szCs w:val="22"/>
              </w:rPr>
            </w:pPr>
            <w:r w:rsidRPr="00B4350F">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2FCC1" w14:textId="77777777" w:rsidR="001B2CF5" w:rsidRPr="00B4350F" w:rsidRDefault="001B2CF5"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27813C" w14:textId="765F401B" w:rsidR="001B2CF5" w:rsidRPr="00B4350F" w:rsidRDefault="001B2CF5" w:rsidP="001B2CF5">
            <w:pPr>
              <w:spacing w:line="240" w:lineRule="auto"/>
              <w:jc w:val="both"/>
              <w:rPr>
                <w:rFonts w:ascii="Montserrat" w:hAnsi="Montserrat" w:cs="Times New Roman"/>
                <w:bCs/>
                <w:sz w:val="22"/>
                <w:szCs w:val="22"/>
              </w:rPr>
            </w:pPr>
            <w:r w:rsidRPr="00B4350F">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2DD25" w14:textId="77777777" w:rsidR="001B2CF5" w:rsidRPr="00B4350F" w:rsidRDefault="001B2CF5"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1A9C98" w14:textId="45A019D9" w:rsidR="001B2CF5" w:rsidRPr="00B4350F" w:rsidRDefault="001B2CF5" w:rsidP="001B2CF5">
            <w:pPr>
              <w:spacing w:line="240" w:lineRule="auto"/>
              <w:jc w:val="both"/>
              <w:rPr>
                <w:rFonts w:ascii="Montserrat" w:hAnsi="Montserrat" w:cs="Times New Roman"/>
                <w:bCs/>
                <w:sz w:val="22"/>
                <w:szCs w:val="22"/>
              </w:rPr>
            </w:pPr>
            <w:r w:rsidRPr="00B4350F">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3109F5" w:rsidRPr="006210DA" w14:paraId="7F158092"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26D4BA" w14:textId="77777777" w:rsidR="003109F5" w:rsidRPr="00B4350F" w:rsidRDefault="003109F5" w:rsidP="00130193">
            <w:pPr>
              <w:pStyle w:val="ListParagraph"/>
              <w:numPr>
                <w:ilvl w:val="0"/>
                <w:numId w:val="1"/>
              </w:numPr>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BBDCE1" w14:textId="7A7BC1F0" w:rsidR="003109F5" w:rsidRPr="00B4350F" w:rsidRDefault="003109F5" w:rsidP="001B2CF5">
            <w:pPr>
              <w:spacing w:line="240" w:lineRule="auto"/>
              <w:jc w:val="both"/>
              <w:rPr>
                <w:rFonts w:ascii="Montserrat" w:hAnsi="Montserrat" w:cs="Times New Roman"/>
                <w:bCs/>
                <w:sz w:val="22"/>
                <w:szCs w:val="22"/>
                <w:lang w:val="ro-RO"/>
              </w:rPr>
            </w:pPr>
            <w:r w:rsidRPr="00B4350F">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130193" w:rsidRPr="00130193" w14:paraId="062E5628"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II.</w:t>
            </w:r>
            <w:r w:rsidRPr="00130193">
              <w:rPr>
                <w:rFonts w:ascii="Montserrat" w:hAnsi="Montserrat" w:cs="Times New Roman"/>
                <w:b/>
                <w:bCs/>
                <w:color w:val="FFFFFF" w:themeColor="background1"/>
                <w:sz w:val="22"/>
                <w:szCs w:val="22"/>
              </w:rPr>
              <w:t> Legislație națională</w:t>
            </w:r>
          </w:p>
        </w:tc>
      </w:tr>
      <w:tr w:rsidR="00C56BD9" w:rsidRPr="006210DA" w14:paraId="5F64B94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A270" w14:textId="77777777" w:rsidR="00C56BD9" w:rsidRPr="00130193" w:rsidRDefault="00C56BD9"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privind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măsuri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și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pentru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aferente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08225C" w:rsidRPr="006210DA" w14:paraId="6FDCD77E"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85F1D4"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F9B3213" w14:textId="77777777" w:rsidR="0008225C" w:rsidRPr="00C56BD9"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 xml:space="preserve">ORDIN Nr. 1777/2023 privind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conţinutului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modelului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formatului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structurii-cadru</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documentele</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prevăzute</w:t>
            </w:r>
            <w:proofErr w:type="spellEnd"/>
            <w:r w:rsidRPr="00D862DE">
              <w:rPr>
                <w:rFonts w:ascii="Montserrat" w:eastAsia="Times New Roman" w:hAnsi="Montserrat" w:cs="Times New Roman"/>
                <w:sz w:val="22"/>
                <w:szCs w:val="22"/>
                <w:lang w:val="en-US" w:eastAsia="en-GB"/>
              </w:rPr>
              <w:t xml:space="preserve"> la art. 4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w:t>
            </w:r>
            <w:proofErr w:type="spellStart"/>
            <w:r w:rsidRPr="00D862DE">
              <w:rPr>
                <w:rFonts w:ascii="Montserrat" w:eastAsia="Times New Roman" w:hAnsi="Montserrat" w:cs="Times New Roman"/>
                <w:sz w:val="22"/>
                <w:szCs w:val="22"/>
                <w:lang w:val="en-US" w:eastAsia="en-GB"/>
              </w:rPr>
              <w:t>teza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întâi</w:t>
            </w:r>
            <w:proofErr w:type="spellEnd"/>
            <w:r w:rsidRPr="00D862DE">
              <w:rPr>
                <w:rFonts w:ascii="Montserrat" w:eastAsia="Times New Roman" w:hAnsi="Montserrat" w:cs="Times New Roman"/>
                <w:sz w:val="22"/>
                <w:szCs w:val="22"/>
                <w:lang w:val="en-US" w:eastAsia="en-GB"/>
              </w:rPr>
              <w:t xml:space="preserve">, art. 6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şi (3), art. 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şi art. 17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(2)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lastRenderedPageBreak/>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08225C" w:rsidRPr="006210DA" w14:paraId="03AE0D1F"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3FFC0"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9B72FB4" w14:textId="77777777" w:rsidR="0008225C" w:rsidRPr="00D862DE"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ORDIN</w:t>
            </w:r>
            <w:r>
              <w:rPr>
                <w:rFonts w:ascii="Montserrat" w:eastAsia="Times New Roman" w:hAnsi="Montserrat" w:cs="Times New Roman"/>
                <w:sz w:val="22"/>
                <w:szCs w:val="22"/>
                <w:lang w:val="en-US" w:eastAsia="en-GB"/>
              </w:rPr>
              <w:t xml:space="preserve"> </w:t>
            </w:r>
            <w:r w:rsidRPr="00D862DE">
              <w:rPr>
                <w:rFonts w:ascii="Montserrat" w:eastAsia="Times New Roman" w:hAnsi="Montserrat" w:cs="Times New Roman"/>
                <w:sz w:val="22"/>
                <w:szCs w:val="22"/>
                <w:lang w:val="en-US" w:eastAsia="en-GB"/>
              </w:rPr>
              <w:t>Nr. 2041/2023</w:t>
            </w:r>
            <w:r>
              <w:t xml:space="preserve"> </w:t>
            </w:r>
            <w:r w:rsidRPr="00D862DE">
              <w:rPr>
                <w:rFonts w:ascii="Montserrat" w:eastAsia="Times New Roman" w:hAnsi="Montserrat" w:cs="Times New Roman"/>
                <w:sz w:val="22"/>
                <w:szCs w:val="22"/>
                <w:lang w:val="en-US" w:eastAsia="en-GB"/>
              </w:rPr>
              <w:t xml:space="preserve">pentru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modelului</w:t>
            </w:r>
            <w:proofErr w:type="spellEnd"/>
            <w:r w:rsidRPr="00D862DE">
              <w:rPr>
                <w:rFonts w:ascii="Montserrat" w:eastAsia="Times New Roman" w:hAnsi="Montserrat" w:cs="Times New Roman"/>
                <w:sz w:val="22"/>
                <w:szCs w:val="22"/>
                <w:lang w:val="en-US" w:eastAsia="en-GB"/>
              </w:rPr>
              <w:t xml:space="preserve"> contractului de finanţare </w:t>
            </w:r>
            <w:proofErr w:type="spellStart"/>
            <w:r w:rsidRPr="00D862DE">
              <w:rPr>
                <w:rFonts w:ascii="Montserrat" w:eastAsia="Times New Roman" w:hAnsi="Montserrat" w:cs="Times New Roman"/>
                <w:sz w:val="22"/>
                <w:szCs w:val="22"/>
                <w:lang w:val="en-US" w:eastAsia="en-GB"/>
              </w:rPr>
              <w:t>prevăzut</w:t>
            </w:r>
            <w:proofErr w:type="spellEnd"/>
            <w:r w:rsidRPr="00D862DE">
              <w:rPr>
                <w:rFonts w:ascii="Montserrat" w:eastAsia="Times New Roman" w:hAnsi="Montserrat" w:cs="Times New Roman"/>
                <w:sz w:val="22"/>
                <w:szCs w:val="22"/>
                <w:lang w:val="en-US" w:eastAsia="en-GB"/>
              </w:rPr>
              <w:t xml:space="preserve"> la art. 14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(2)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08225C" w:rsidRPr="006210DA" w14:paraId="57553FC5" w14:textId="77777777" w:rsidTr="00FA7E6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A1423"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234D32" w14:textId="77777777" w:rsidR="0008225C" w:rsidRPr="00D862DE"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ORDIN Nr. 2370/2023</w:t>
            </w:r>
            <w:r>
              <w:rPr>
                <w:rFonts w:ascii="Montserrat" w:eastAsia="Times New Roman" w:hAnsi="Montserrat" w:cs="Times New Roman"/>
                <w:sz w:val="22"/>
                <w:szCs w:val="22"/>
                <w:lang w:val="en-US" w:eastAsia="en-GB"/>
              </w:rPr>
              <w:t xml:space="preserve"> </w:t>
            </w:r>
            <w:r w:rsidRPr="00D862DE">
              <w:rPr>
                <w:rFonts w:ascii="Montserrat" w:eastAsia="Times New Roman" w:hAnsi="Montserrat" w:cs="Times New Roman"/>
                <w:sz w:val="22"/>
                <w:szCs w:val="22"/>
                <w:lang w:val="en-US" w:eastAsia="en-GB"/>
              </w:rPr>
              <w:t xml:space="preserve">pentru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matricei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corelare</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prevăzute</w:t>
            </w:r>
            <w:proofErr w:type="spellEnd"/>
            <w:r w:rsidRPr="00D862DE">
              <w:rPr>
                <w:rFonts w:ascii="Montserrat" w:eastAsia="Times New Roman" w:hAnsi="Montserrat" w:cs="Times New Roman"/>
                <w:sz w:val="22"/>
                <w:szCs w:val="22"/>
                <w:lang w:val="en-US" w:eastAsia="en-GB"/>
              </w:rPr>
              <w:t xml:space="preserve"> la art. 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(3)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130193" w:rsidRPr="006210DA" w14:paraId="52168BC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99AC1E"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C44D4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71DBF"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CD77C"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21F88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6FC57"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9EB0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170C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41DB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D6E5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a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A63CB2"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B20C73"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ABE3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3109F5" w:rsidRPr="006210DA" w14:paraId="68B75986"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F8EF6" w14:textId="77777777" w:rsidR="003109F5" w:rsidRPr="00130193" w:rsidRDefault="003109F5"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CC6124" w14:textId="7CE0EBB9" w:rsidR="003109F5" w:rsidRPr="00101BEB" w:rsidRDefault="003109F5" w:rsidP="001B2CF5">
            <w:pPr>
              <w:spacing w:line="240" w:lineRule="auto"/>
              <w:jc w:val="both"/>
              <w:rPr>
                <w:rFonts w:ascii="Montserrat" w:hAnsi="Montserrat" w:cs="Times New Roman"/>
                <w:sz w:val="22"/>
                <w:szCs w:val="22"/>
              </w:rPr>
            </w:pPr>
            <w:proofErr w:type="spellStart"/>
            <w:r w:rsidRPr="00A02475">
              <w:rPr>
                <w:rFonts w:ascii="Montserrat" w:eastAsia="Times New Roman" w:hAnsi="Montserrat" w:cs="Times New Roman"/>
                <w:sz w:val="22"/>
                <w:szCs w:val="22"/>
                <w:lang w:val="en-US" w:eastAsia="en-GB"/>
              </w:rPr>
              <w:t>Legea</w:t>
            </w:r>
            <w:proofErr w:type="spellEnd"/>
            <w:r w:rsidRPr="00A02475">
              <w:rPr>
                <w:rFonts w:ascii="Montserrat" w:eastAsia="Times New Roman" w:hAnsi="Montserrat" w:cs="Times New Roman"/>
                <w:sz w:val="22"/>
                <w:szCs w:val="22"/>
                <w:lang w:val="en-US" w:eastAsia="en-GB"/>
              </w:rPr>
              <w:t xml:space="preserve"> nr. 129/2019 pentru </w:t>
            </w:r>
            <w:proofErr w:type="spellStart"/>
            <w:r w:rsidRPr="00A02475">
              <w:rPr>
                <w:rFonts w:ascii="Montserrat" w:eastAsia="Times New Roman" w:hAnsi="Montserrat" w:cs="Times New Roman"/>
                <w:sz w:val="22"/>
                <w:szCs w:val="22"/>
                <w:lang w:val="en-US" w:eastAsia="en-GB"/>
              </w:rPr>
              <w:t>prevenirea</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combaterea</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spălării</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banilor</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finanțării</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terorismului</w:t>
            </w:r>
            <w:proofErr w:type="spellEnd"/>
            <w:r w:rsidRPr="00A02475">
              <w:rPr>
                <w:rFonts w:ascii="Montserrat" w:eastAsia="Times New Roman" w:hAnsi="Montserrat" w:cs="Times New Roman"/>
                <w:sz w:val="22"/>
                <w:szCs w:val="22"/>
                <w:lang w:val="en-US" w:eastAsia="en-GB"/>
              </w:rPr>
              <w:t xml:space="preserve">, precum și pentru </w:t>
            </w:r>
            <w:proofErr w:type="spellStart"/>
            <w:r w:rsidRPr="00A02475">
              <w:rPr>
                <w:rFonts w:ascii="Montserrat" w:eastAsia="Times New Roman" w:hAnsi="Montserrat" w:cs="Times New Roman"/>
                <w:sz w:val="22"/>
                <w:szCs w:val="22"/>
                <w:lang w:val="en-US" w:eastAsia="en-GB"/>
              </w:rPr>
              <w:t>modificarea</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completarea</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unor</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acte</w:t>
            </w:r>
            <w:proofErr w:type="spellEnd"/>
            <w:r w:rsidRPr="00A02475">
              <w:rPr>
                <w:rFonts w:ascii="Montserrat" w:eastAsia="Times New Roman" w:hAnsi="Montserrat" w:cs="Times New Roman"/>
                <w:sz w:val="22"/>
                <w:szCs w:val="22"/>
                <w:lang w:val="en-US" w:eastAsia="en-GB"/>
              </w:rPr>
              <w:t xml:space="preserve"> normative</w:t>
            </w:r>
          </w:p>
        </w:tc>
      </w:tr>
      <w:tr w:rsidR="00130193" w:rsidRPr="006210DA" w14:paraId="731BF9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EADD0A"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1A29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9F88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 xml:space="preserve">pentru aprobarea cadrului general necesar în vederea implicării autorităţilor şi instituţiilor din România în procesul de </w:t>
            </w:r>
            <w:r w:rsidRPr="00101BEB">
              <w:rPr>
                <w:rFonts w:ascii="Montserrat" w:hAnsi="Montserrat" w:cs="Times New Roman"/>
                <w:sz w:val="22"/>
                <w:szCs w:val="22"/>
              </w:rPr>
              <w:lastRenderedPageBreak/>
              <w:t>programare şi negociere a fondurilor externe nerambursabile aferente perioadei de programare 2021 - 2027 şi a cadrului instituţional de coordonare, gestionare şi control al acestor fonduri</w:t>
            </w:r>
          </w:p>
        </w:tc>
      </w:tr>
      <w:tr w:rsidR="00130193" w:rsidRPr="006210DA" w14:paraId="0D68351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1930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F7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1064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2D1E5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27968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5F98"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8E9D04"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807906" w:rsidRPr="006210DA" w14:paraId="7101208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8007F"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D809E9" w14:textId="21F5C447" w:rsidR="00807906" w:rsidRPr="006210DA" w:rsidRDefault="00807906" w:rsidP="00807906">
            <w:pPr>
              <w:spacing w:line="240" w:lineRule="auto"/>
              <w:jc w:val="both"/>
              <w:rPr>
                <w:rFonts w:ascii="Montserrat" w:hAnsi="Montserrat"/>
                <w:sz w:val="22"/>
                <w:szCs w:val="22"/>
              </w:rPr>
            </w:pPr>
            <w:r w:rsidRPr="005432B5">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807906" w:rsidRPr="006210DA" w14:paraId="2B2C7A7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62E09"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9E11697" w14:textId="6C77917C" w:rsidR="00807906" w:rsidRPr="005432B5" w:rsidRDefault="00807906" w:rsidP="00807906">
            <w:pPr>
              <w:spacing w:line="240" w:lineRule="auto"/>
              <w:jc w:val="both"/>
              <w:rPr>
                <w:rFonts w:ascii="Montserrat" w:hAnsi="Montserrat"/>
                <w:sz w:val="22"/>
                <w:szCs w:val="22"/>
              </w:rPr>
            </w:pPr>
            <w:r w:rsidRPr="005432B5">
              <w:rPr>
                <w:rFonts w:ascii="Montserrat" w:hAnsi="Montserrat" w:cs="Times New Roman"/>
                <w:sz w:val="22"/>
                <w:szCs w:val="22"/>
                <w:lang w:val="en-US"/>
              </w:rPr>
              <w:t xml:space="preserve">OUG nr. 88/2020 din 27 </w:t>
            </w:r>
            <w:proofErr w:type="spellStart"/>
            <w:r w:rsidRPr="005432B5">
              <w:rPr>
                <w:rFonts w:ascii="Montserrat" w:hAnsi="Montserrat" w:cs="Times New Roman"/>
                <w:sz w:val="22"/>
                <w:szCs w:val="22"/>
                <w:lang w:val="en-US"/>
              </w:rPr>
              <w:t>mai</w:t>
            </w:r>
            <w:proofErr w:type="spellEnd"/>
            <w:r w:rsidRPr="005432B5">
              <w:rPr>
                <w:rFonts w:ascii="Montserrat" w:hAnsi="Montserrat" w:cs="Times New Roman"/>
                <w:sz w:val="22"/>
                <w:szCs w:val="22"/>
                <w:lang w:val="en-US"/>
              </w:rPr>
              <w:t xml:space="preserve"> 2020 </w:t>
            </w:r>
            <w:r w:rsidRPr="005432B5">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807906" w:rsidRPr="006210DA" w14:paraId="02BCAF8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2BF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286A6E1" w14:textId="42153D01" w:rsidR="00807906" w:rsidRPr="005432B5" w:rsidRDefault="00807906" w:rsidP="00807906">
            <w:pPr>
              <w:spacing w:line="240" w:lineRule="auto"/>
              <w:jc w:val="both"/>
              <w:rPr>
                <w:rFonts w:ascii="Montserrat" w:hAnsi="Montserrat"/>
                <w:sz w:val="22"/>
                <w:szCs w:val="22"/>
              </w:rPr>
            </w:pPr>
            <w:r w:rsidRPr="005432B5">
              <w:rPr>
                <w:rFonts w:ascii="Montserrat" w:hAnsi="Montserrat" w:cs="Arial"/>
                <w:sz w:val="22"/>
                <w:szCs w:val="22"/>
                <w:lang w:val="ro-RO"/>
              </w:rPr>
              <w:t>OUG nr. 183/2022</w:t>
            </w:r>
            <w:r w:rsidRPr="005432B5">
              <w:rPr>
                <w:rFonts w:ascii="Montserrat" w:hAnsi="Montserrat" w:cs="Arial"/>
                <w:b/>
                <w:bCs/>
                <w:sz w:val="22"/>
                <w:szCs w:val="22"/>
                <w:lang w:val="ro-RO"/>
              </w:rPr>
              <w:t xml:space="preserve"> </w:t>
            </w:r>
            <w:r w:rsidRPr="005432B5">
              <w:rPr>
                <w:rFonts w:ascii="Montserrat" w:hAnsi="Montserrat" w:cs="Arial"/>
                <w:sz w:val="22"/>
                <w:szCs w:val="22"/>
                <w:lang w:val="ro-RO"/>
              </w:rPr>
              <w:t>din 28 decembrie 2022</w:t>
            </w:r>
            <w:r w:rsidRPr="005432B5">
              <w:rPr>
                <w:rFonts w:ascii="Montserrat" w:hAnsi="Montserrat" w:cs="Arial"/>
                <w:b/>
                <w:bCs/>
                <w:sz w:val="22"/>
                <w:szCs w:val="22"/>
                <w:lang w:val="ro-RO"/>
              </w:rPr>
              <w:t xml:space="preserve"> </w:t>
            </w:r>
            <w:r w:rsidRPr="005432B5">
              <w:rPr>
                <w:rFonts w:ascii="Montserrat" w:hAnsi="Montserrat" w:cs="Arial"/>
                <w:sz w:val="22"/>
                <w:szCs w:val="22"/>
                <w:lang w:val="ro-RO"/>
              </w:rPr>
              <w:t>privind stabilirea unor măsuri pentru finanțarea unor proiecte de regenerare urbană</w:t>
            </w:r>
          </w:p>
        </w:tc>
      </w:tr>
      <w:tr w:rsidR="00807906" w:rsidRPr="006210DA" w14:paraId="7645A04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8622D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F2D0EB" w14:textId="43D22C0D" w:rsidR="00807906" w:rsidRPr="005432B5" w:rsidRDefault="00807906" w:rsidP="00807906">
            <w:pPr>
              <w:spacing w:line="240" w:lineRule="auto"/>
              <w:jc w:val="both"/>
              <w:rPr>
                <w:rFonts w:ascii="Montserrat" w:hAnsi="Montserrat" w:cs="Times New Roman"/>
                <w:sz w:val="22"/>
                <w:szCs w:val="22"/>
                <w:lang w:val="en-US"/>
              </w:rPr>
            </w:pPr>
            <w:r w:rsidRPr="005432B5">
              <w:rPr>
                <w:rFonts w:ascii="Montserrat" w:hAnsi="Montserrat" w:cs="Arial"/>
                <w:sz w:val="22"/>
                <w:szCs w:val="22"/>
                <w:lang w:val="ro-RO"/>
              </w:rPr>
              <w:t>OG nr. 28/2023 din 10 august 2023 pentru stabilirea unor măsuri necesare optimizării procesului de implementare a proiectelor finanțate din fonduri externe nerambursabile</w:t>
            </w:r>
          </w:p>
        </w:tc>
      </w:tr>
      <w:tr w:rsidR="00DF6A73" w:rsidRPr="006210DA" w14:paraId="6189390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C6672"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562FCCE" w14:textId="080DF727"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 xml:space="preserve">OUG nr. 36/2023 privind stabilirea cadrului general pentru închiderea programelor </w:t>
            </w:r>
            <w:proofErr w:type="spellStart"/>
            <w:r w:rsidRPr="005432B5">
              <w:rPr>
                <w:rFonts w:ascii="Montserrat" w:hAnsi="Montserrat" w:cs="Arial"/>
                <w:sz w:val="22"/>
                <w:szCs w:val="22"/>
                <w:lang w:val="ro-RO"/>
              </w:rPr>
              <w:t>operaţionale</w:t>
            </w:r>
            <w:proofErr w:type="spellEnd"/>
            <w:r w:rsidRPr="005432B5">
              <w:rPr>
                <w:rFonts w:ascii="Montserrat" w:hAnsi="Montserrat" w:cs="Arial"/>
                <w:sz w:val="22"/>
                <w:szCs w:val="22"/>
                <w:lang w:val="ro-RO"/>
              </w:rPr>
              <w:t xml:space="preserve"> </w:t>
            </w:r>
            <w:proofErr w:type="spellStart"/>
            <w:r w:rsidRPr="005432B5">
              <w:rPr>
                <w:rFonts w:ascii="Montserrat" w:hAnsi="Montserrat" w:cs="Arial"/>
                <w:sz w:val="22"/>
                <w:szCs w:val="22"/>
                <w:lang w:val="ro-RO"/>
              </w:rPr>
              <w:t>finanţate</w:t>
            </w:r>
            <w:proofErr w:type="spellEnd"/>
            <w:r w:rsidRPr="005432B5">
              <w:rPr>
                <w:rFonts w:ascii="Montserrat" w:hAnsi="Montserrat" w:cs="Arial"/>
                <w:sz w:val="22"/>
                <w:szCs w:val="22"/>
                <w:lang w:val="ro-RO"/>
              </w:rPr>
              <w:t xml:space="preserve"> în perioada de programare 2014 – 2020</w:t>
            </w:r>
          </w:p>
        </w:tc>
      </w:tr>
      <w:tr w:rsidR="00DF6A73" w:rsidRPr="006210DA" w14:paraId="3C8B12A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E52B8D"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C494BF" w14:textId="39FAE48E"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 xml:space="preserve">OUG nr. 44/2023 pentru stabilirea unor măsuri necesare optimizării procesului de implementare a proiectelor de infrastructură </w:t>
            </w:r>
            <w:proofErr w:type="spellStart"/>
            <w:r w:rsidRPr="005432B5">
              <w:rPr>
                <w:rFonts w:ascii="Montserrat" w:hAnsi="Montserrat" w:cs="Arial"/>
                <w:sz w:val="22"/>
                <w:szCs w:val="22"/>
                <w:lang w:val="ro-RO"/>
              </w:rPr>
              <w:t>finanţate</w:t>
            </w:r>
            <w:proofErr w:type="spellEnd"/>
            <w:r w:rsidRPr="005432B5">
              <w:rPr>
                <w:rFonts w:ascii="Montserrat" w:hAnsi="Montserrat" w:cs="Arial"/>
                <w:sz w:val="22"/>
                <w:szCs w:val="22"/>
                <w:lang w:val="ro-RO"/>
              </w:rPr>
              <w:t xml:space="preserve"> din fonduri externe nerambursabile, precum şi pentru modificarea şi completarea unor acte normative</w:t>
            </w:r>
          </w:p>
        </w:tc>
      </w:tr>
      <w:tr w:rsidR="00DF6A73" w:rsidRPr="006210DA" w14:paraId="5FC1C8D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36CA90"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305C777" w14:textId="0A13F06B"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Legea nr. 155/2023 privind mobilitatea urbană durabilă</w:t>
            </w:r>
          </w:p>
        </w:tc>
      </w:tr>
      <w:tr w:rsidR="00807906" w:rsidRPr="00130193" w14:paraId="07A318C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807906" w:rsidRPr="00130193" w:rsidRDefault="00807906" w:rsidP="00807906">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807906" w:rsidRPr="006210DA" w14:paraId="61E9133C"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4B03F6"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E3D180" w14:textId="4900AD74"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O</w:t>
            </w:r>
            <w:r w:rsidRPr="00B4350F">
              <w:rPr>
                <w:rFonts w:ascii="Montserrat" w:hAnsi="Montserrat" w:cs="Times New Roman"/>
                <w:sz w:val="22"/>
                <w:szCs w:val="22"/>
                <w:lang w:val="en-US" w:bidi="en-US"/>
              </w:rPr>
              <w:t>G</w:t>
            </w:r>
            <w:r w:rsidRPr="00B4350F">
              <w:rPr>
                <w:rFonts w:ascii="Montserrat" w:hAnsi="Montserrat" w:cs="Times New Roman"/>
                <w:sz w:val="22"/>
                <w:szCs w:val="22"/>
                <w:lang w:bidi="en-US"/>
              </w:rPr>
              <w:t xml:space="preserve"> nr.</w:t>
            </w:r>
            <w:r w:rsidRPr="00B4350F">
              <w:rPr>
                <w:rFonts w:ascii="Montserrat" w:hAnsi="Montserrat" w:cs="Times New Roman"/>
                <w:sz w:val="22"/>
                <w:szCs w:val="22"/>
                <w:lang w:val="ro-RO" w:bidi="en-US"/>
              </w:rPr>
              <w:t xml:space="preserve"> </w:t>
            </w:r>
            <w:r w:rsidRPr="00B4350F">
              <w:rPr>
                <w:rFonts w:ascii="Montserrat" w:hAnsi="Montserrat" w:cs="Times New Roman"/>
                <w:sz w:val="22"/>
                <w:szCs w:val="22"/>
                <w:lang w:bidi="en-US"/>
              </w:rPr>
              <w:t>137/2000 privind prevenirea şi sancţionarea tuturor formelor de discriminare (republicată), cu modificările și completările ulterioare</w:t>
            </w:r>
          </w:p>
        </w:tc>
      </w:tr>
      <w:tr w:rsidR="00807906" w:rsidRPr="006210DA" w14:paraId="55610133"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78EFA8"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8EB921" w14:textId="3A0B2624" w:rsidR="00807906" w:rsidRPr="00B4350F" w:rsidRDefault="00807906" w:rsidP="00807906">
            <w:pPr>
              <w:spacing w:line="240" w:lineRule="auto"/>
              <w:jc w:val="both"/>
              <w:rPr>
                <w:rFonts w:ascii="Montserrat" w:hAnsi="Montserrat"/>
                <w:sz w:val="22"/>
                <w:szCs w:val="22"/>
              </w:rPr>
            </w:pPr>
            <w:r w:rsidRPr="00B4350F">
              <w:rPr>
                <w:rFonts w:ascii="Montserrat" w:eastAsia="Times New Roman" w:hAnsi="Montserrat" w:cs="Times New Roman"/>
                <w:sz w:val="22"/>
                <w:szCs w:val="22"/>
                <w:lang w:val="en-US" w:eastAsia="en-GB"/>
              </w:rPr>
              <w:t xml:space="preserve">OUG nr. 45/2020 </w:t>
            </w:r>
            <w:r w:rsidRPr="00B4350F">
              <w:rPr>
                <w:rFonts w:ascii="Montserrat" w:hAnsi="Montserrat" w:cs="Times New Roman"/>
                <w:sz w:val="22"/>
                <w:szCs w:val="22"/>
                <w:lang w:bidi="en-US"/>
              </w:rPr>
              <w:t>pentru completarea Ordonanţei Guvernului nr. 137/2000 privind prevenirea şi sancţionarea tuturor formelor de discriminare</w:t>
            </w:r>
          </w:p>
        </w:tc>
      </w:tr>
      <w:tr w:rsidR="00807906" w:rsidRPr="006210DA" w14:paraId="5CF6BCE6"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64D91"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FA9A1A" w14:textId="58C2F53D"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Legea nr.</w:t>
            </w:r>
            <w:r w:rsidRPr="00B4350F">
              <w:rPr>
                <w:rFonts w:ascii="Montserrat" w:hAnsi="Montserrat" w:cs="Times New Roman"/>
                <w:sz w:val="22"/>
                <w:szCs w:val="22"/>
                <w:lang w:val="ro-RO" w:bidi="en-US"/>
              </w:rPr>
              <w:t xml:space="preserve"> </w:t>
            </w:r>
            <w:r w:rsidRPr="00B4350F">
              <w:rPr>
                <w:rFonts w:ascii="Montserrat" w:hAnsi="Montserrat" w:cs="Times New Roman"/>
                <w:sz w:val="22"/>
                <w:szCs w:val="22"/>
                <w:lang w:bidi="en-US"/>
              </w:rPr>
              <w:t>167/2020 pentru modificarea şi completarea O</w:t>
            </w:r>
            <w:r w:rsidRPr="00B4350F">
              <w:rPr>
                <w:rFonts w:ascii="Montserrat" w:hAnsi="Montserrat" w:cs="Times New Roman"/>
                <w:sz w:val="22"/>
                <w:szCs w:val="22"/>
                <w:lang w:val="en-US" w:bidi="en-US"/>
              </w:rPr>
              <w:t>G</w:t>
            </w:r>
            <w:r w:rsidRPr="00B4350F">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807906" w:rsidRPr="006210DA" w14:paraId="6BDF4974"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B99B26"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81C13E" w14:textId="564B5215"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eastAsia="en-GB" w:bidi="en-US"/>
              </w:rPr>
              <w:t xml:space="preserve">Strategia de incluziune a romilor pentru perioada 2021-2027 </w:t>
            </w:r>
          </w:p>
        </w:tc>
      </w:tr>
      <w:tr w:rsidR="00807906" w:rsidRPr="006210DA" w14:paraId="34A2050F"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D646E"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C2C239" w14:textId="2298CDAB"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val="en-GB"/>
              </w:rPr>
              <w:t xml:space="preserve">HOTĂRÂRE Nr. 560/2022 din 28 </w:t>
            </w:r>
            <w:proofErr w:type="spellStart"/>
            <w:r w:rsidRPr="00B4350F">
              <w:rPr>
                <w:rFonts w:ascii="Montserrat" w:hAnsi="Montserrat" w:cs="Times New Roman"/>
                <w:sz w:val="22"/>
                <w:szCs w:val="22"/>
                <w:lang w:val="en-GB"/>
              </w:rPr>
              <w:t>aprilie</w:t>
            </w:r>
            <w:proofErr w:type="spellEnd"/>
            <w:r w:rsidRPr="00B4350F">
              <w:rPr>
                <w:rFonts w:ascii="Montserrat" w:hAnsi="Montserrat" w:cs="Times New Roman"/>
                <w:sz w:val="22"/>
                <w:szCs w:val="22"/>
                <w:lang w:val="en-GB"/>
              </w:rPr>
              <w:t xml:space="preserve"> 2022 pentru </w:t>
            </w:r>
            <w:proofErr w:type="spellStart"/>
            <w:r w:rsidRPr="00B4350F">
              <w:rPr>
                <w:rFonts w:ascii="Montserrat" w:hAnsi="Montserrat" w:cs="Times New Roman"/>
                <w:sz w:val="22"/>
                <w:szCs w:val="22"/>
                <w:lang w:val="en-GB"/>
              </w:rPr>
              <w:t>aprobarea</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Strategiei</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Guvernului</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României</w:t>
            </w:r>
            <w:proofErr w:type="spellEnd"/>
            <w:r w:rsidRPr="00B4350F">
              <w:rPr>
                <w:rFonts w:ascii="Montserrat" w:hAnsi="Montserrat" w:cs="Times New Roman"/>
                <w:sz w:val="22"/>
                <w:szCs w:val="22"/>
                <w:lang w:val="en-GB"/>
              </w:rPr>
              <w:t xml:space="preserve"> de </w:t>
            </w:r>
            <w:proofErr w:type="spellStart"/>
            <w:r w:rsidRPr="00B4350F">
              <w:rPr>
                <w:rFonts w:ascii="Montserrat" w:hAnsi="Montserrat" w:cs="Times New Roman"/>
                <w:sz w:val="22"/>
                <w:szCs w:val="22"/>
                <w:lang w:val="en-GB"/>
              </w:rPr>
              <w:t>incluziune</w:t>
            </w:r>
            <w:proofErr w:type="spellEnd"/>
            <w:r w:rsidRPr="00B4350F">
              <w:rPr>
                <w:rFonts w:ascii="Montserrat" w:hAnsi="Montserrat" w:cs="Times New Roman"/>
                <w:sz w:val="22"/>
                <w:szCs w:val="22"/>
                <w:lang w:val="en-GB"/>
              </w:rPr>
              <w:t xml:space="preserve"> a </w:t>
            </w:r>
            <w:proofErr w:type="spellStart"/>
            <w:r w:rsidRPr="00B4350F">
              <w:rPr>
                <w:rFonts w:ascii="Montserrat" w:hAnsi="Montserrat" w:cs="Times New Roman"/>
                <w:sz w:val="22"/>
                <w:szCs w:val="22"/>
                <w:lang w:val="en-GB"/>
              </w:rPr>
              <w:t>cetăţenilor</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români</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aparţinând</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minorităţii</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rome</w:t>
            </w:r>
            <w:proofErr w:type="spellEnd"/>
            <w:r w:rsidRPr="00B4350F">
              <w:rPr>
                <w:rFonts w:ascii="Montserrat" w:hAnsi="Montserrat" w:cs="Times New Roman"/>
                <w:sz w:val="22"/>
                <w:szCs w:val="22"/>
                <w:lang w:val="en-GB"/>
              </w:rPr>
              <w:t xml:space="preserve"> pentru perioada 2022 - 2027</w:t>
            </w:r>
          </w:p>
        </w:tc>
      </w:tr>
      <w:tr w:rsidR="00807906" w:rsidRPr="00130193" w14:paraId="2004C8E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807906" w:rsidRPr="00130193" w:rsidRDefault="00807906" w:rsidP="00807906">
            <w:pPr>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si </w:t>
            </w:r>
            <w:proofErr w:type="spellStart"/>
            <w:r w:rsidRPr="00130193">
              <w:rPr>
                <w:rFonts w:ascii="Montserrat" w:hAnsi="Montserrat" w:cs="Times New Roman"/>
                <w:b/>
                <w:bCs/>
                <w:color w:val="FFFFFF" w:themeColor="background1"/>
                <w:sz w:val="22"/>
                <w:szCs w:val="22"/>
                <w:lang w:val="en-US"/>
              </w:rPr>
              <w:t>barbati</w:t>
            </w:r>
            <w:proofErr w:type="spellEnd"/>
          </w:p>
        </w:tc>
      </w:tr>
      <w:tr w:rsidR="00807906" w:rsidRPr="006210DA" w14:paraId="5E176672"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A8F022"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112077" w14:textId="5390F31F"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807906" w:rsidRPr="006210DA" w14:paraId="6B3F9636"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C20EDD"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9C0F9E5" w14:textId="4A470DE9"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Legea nr.</w:t>
            </w:r>
            <w:r w:rsidRPr="00B4350F">
              <w:rPr>
                <w:rFonts w:ascii="Montserrat" w:hAnsi="Montserrat" w:cs="Times New Roman"/>
                <w:sz w:val="22"/>
                <w:szCs w:val="22"/>
                <w:lang w:val="ro-RO" w:bidi="en-US"/>
              </w:rPr>
              <w:t xml:space="preserve"> </w:t>
            </w:r>
            <w:r w:rsidRPr="00B4350F">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807906" w:rsidRPr="006210DA" w14:paraId="39FF7111"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9586"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DEEB8E" w14:textId="22ED7AF0"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HG nr.</w:t>
            </w:r>
            <w:r w:rsidRPr="00B4350F">
              <w:rPr>
                <w:rFonts w:ascii="Montserrat" w:hAnsi="Montserrat" w:cs="Times New Roman"/>
                <w:sz w:val="22"/>
                <w:szCs w:val="22"/>
                <w:lang w:val="ro-RO" w:bidi="en-US"/>
              </w:rPr>
              <w:t xml:space="preserve"> </w:t>
            </w:r>
            <w:r w:rsidRPr="00B4350F">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807906" w:rsidRPr="006210DA" w14:paraId="1BF44FF7"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10D36"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249EFE" w14:textId="2557E525"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807906" w:rsidRPr="006210DA" w14:paraId="1DD7D3C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AC7A78"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E308DD" w14:textId="37FE85CC"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807906" w:rsidRPr="006210DA" w14:paraId="2CADEAC5"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3B2A2"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48E60A" w14:textId="3A5FB648"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807906" w:rsidRPr="006210DA" w14:paraId="0963B04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6C52F"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4075C10" w14:textId="5DD80A89"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 xml:space="preserve">Legea </w:t>
            </w:r>
            <w:r w:rsidRPr="00B4350F">
              <w:rPr>
                <w:rFonts w:ascii="Montserrat" w:hAnsi="Montserrat" w:cs="Times New Roman"/>
                <w:sz w:val="22"/>
                <w:szCs w:val="22"/>
                <w:lang w:val="ro-RO" w:bidi="en-US"/>
              </w:rPr>
              <w:t xml:space="preserve">nr. </w:t>
            </w:r>
            <w:r w:rsidRPr="00B4350F">
              <w:rPr>
                <w:rFonts w:ascii="Montserrat" w:hAnsi="Montserrat" w:cs="Times New Roman"/>
                <w:sz w:val="22"/>
                <w:szCs w:val="22"/>
                <w:lang w:bidi="en-US"/>
              </w:rPr>
              <w:t>22/2016 pentru declararea zilei de 8 martie – Ziua femeii şi zilei de 19 noiembrie – Ziua bărbatului</w:t>
            </w:r>
          </w:p>
        </w:tc>
      </w:tr>
      <w:tr w:rsidR="00807906" w:rsidRPr="006210DA" w14:paraId="7E5A7A6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F2F52"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774337" w14:textId="3B517E66"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O</w:t>
            </w:r>
            <w:r w:rsidRPr="00B4350F">
              <w:rPr>
                <w:rFonts w:ascii="Montserrat" w:hAnsi="Montserrat" w:cs="Times New Roman"/>
                <w:sz w:val="22"/>
                <w:szCs w:val="22"/>
                <w:lang w:val="en-US" w:bidi="en-US"/>
              </w:rPr>
              <w:t>UG</w:t>
            </w:r>
            <w:r w:rsidRPr="00B4350F">
              <w:rPr>
                <w:rFonts w:ascii="Montserrat" w:hAnsi="Montserrat" w:cs="Times New Roman"/>
                <w:sz w:val="22"/>
                <w:szCs w:val="22"/>
                <w:lang w:bidi="en-US"/>
              </w:rPr>
              <w:t xml:space="preserve"> nr.</w:t>
            </w:r>
            <w:r w:rsidRPr="00B4350F">
              <w:rPr>
                <w:rFonts w:ascii="Montserrat" w:hAnsi="Montserrat" w:cs="Times New Roman"/>
                <w:sz w:val="22"/>
                <w:szCs w:val="22"/>
                <w:lang w:val="en-US" w:bidi="en-US"/>
              </w:rPr>
              <w:t xml:space="preserve"> </w:t>
            </w:r>
            <w:r w:rsidRPr="00B4350F">
              <w:rPr>
                <w:rFonts w:ascii="Montserrat" w:hAnsi="Montserrat" w:cs="Times New Roman"/>
                <w:sz w:val="22"/>
                <w:szCs w:val="22"/>
                <w:lang w:bidi="en-US"/>
              </w:rPr>
              <w:t>111/2010 privind concediul şi indemnizaţia lunară pentru creşterea copiilor, cu modificările și completările ulterioare</w:t>
            </w:r>
          </w:p>
        </w:tc>
      </w:tr>
      <w:tr w:rsidR="00807906" w:rsidRPr="006210DA" w14:paraId="22D2E514"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7CBEA"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BF6B6E2" w14:textId="3C4E7905"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 xml:space="preserve">Legea </w:t>
            </w:r>
            <w:r w:rsidRPr="00B4350F">
              <w:rPr>
                <w:rFonts w:ascii="Montserrat" w:hAnsi="Montserrat" w:cs="Times New Roman"/>
                <w:sz w:val="22"/>
                <w:szCs w:val="22"/>
                <w:lang w:val="ro-RO" w:bidi="en-US"/>
              </w:rPr>
              <w:t xml:space="preserve">nr. </w:t>
            </w:r>
            <w:r w:rsidRPr="00B4350F">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807906" w:rsidRPr="006210DA" w14:paraId="7749FA4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AAF61A"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B00203" w14:textId="5F78763E"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Legea concediului paternal nr. 210/1999</w:t>
            </w:r>
          </w:p>
        </w:tc>
      </w:tr>
      <w:tr w:rsidR="00807906" w:rsidRPr="006210DA" w14:paraId="30D53BE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2DFFD"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27CC4C" w14:textId="2B5D134C"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O</w:t>
            </w:r>
            <w:r w:rsidRPr="00B4350F">
              <w:rPr>
                <w:rFonts w:ascii="Montserrat" w:hAnsi="Montserrat" w:cs="Times New Roman"/>
                <w:sz w:val="22"/>
                <w:szCs w:val="22"/>
                <w:lang w:val="en-US" w:bidi="en-US"/>
              </w:rPr>
              <w:t>UG</w:t>
            </w:r>
            <w:r w:rsidRPr="00B4350F">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807906" w:rsidRPr="006210DA" w14:paraId="028F6309"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68D566"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CFB63E" w14:textId="2CBA1E3B"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807906" w:rsidRPr="006210DA" w14:paraId="3C2A781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B848B7" w14:textId="77777777" w:rsidR="00807906" w:rsidRPr="00B4350F" w:rsidRDefault="00807906" w:rsidP="00807906">
            <w:pPr>
              <w:pStyle w:val="ListParagraph"/>
              <w:numPr>
                <w:ilvl w:val="0"/>
                <w:numId w:val="5"/>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CA7D01" w14:textId="7B268C2E"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eastAsia="en-GB" w:bidi="en-US"/>
              </w:rPr>
              <w:t xml:space="preserve">Strategia națională pentru egalitate de gen și prevenirea și combaterea violenței domestice 2022-2027 </w:t>
            </w:r>
          </w:p>
        </w:tc>
      </w:tr>
      <w:tr w:rsidR="00807906" w:rsidRPr="00130193" w14:paraId="2EB0F99D" w14:textId="77777777" w:rsidTr="001E548A">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fizic (</w:t>
            </w:r>
            <w:proofErr w:type="spellStart"/>
            <w:r w:rsidRPr="00130193">
              <w:rPr>
                <w:rFonts w:ascii="Montserrat" w:hAnsi="Montserrat" w:cs="Times New Roman"/>
                <w:b/>
                <w:bCs/>
                <w:color w:val="FFFFFF" w:themeColor="background1"/>
                <w:sz w:val="22"/>
                <w:szCs w:val="22"/>
                <w:lang w:val="en-US"/>
              </w:rPr>
              <w:t>cladiri,spatiu</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807906" w:rsidRPr="006210DA" w14:paraId="5B6041F7"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4EC7D4" w14:textId="77777777" w:rsidR="00807906" w:rsidRPr="00B4350F" w:rsidRDefault="00807906" w:rsidP="00807906">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54DAF2" w14:textId="557CC66B"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807906" w:rsidRPr="006210DA" w14:paraId="4696ED1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CF8895" w14:textId="77777777" w:rsidR="00807906" w:rsidRPr="00B4350F" w:rsidRDefault="00807906" w:rsidP="00807906">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B78C87" w14:textId="298597E0"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HG</w:t>
            </w:r>
            <w:r w:rsidRPr="00B4350F">
              <w:rPr>
                <w:rFonts w:ascii="Montserrat" w:hAnsi="Montserrat" w:cs="Times New Roman"/>
                <w:sz w:val="22"/>
                <w:szCs w:val="22"/>
                <w:lang w:val="en-US" w:bidi="en-US"/>
              </w:rPr>
              <w:t xml:space="preserve"> </w:t>
            </w:r>
            <w:r w:rsidRPr="00B4350F">
              <w:rPr>
                <w:rFonts w:ascii="Montserrat" w:hAnsi="Montserrat" w:cs="Times New Roman"/>
                <w:sz w:val="22"/>
                <w:szCs w:val="22"/>
                <w:lang w:bidi="en-US"/>
              </w:rPr>
              <w:t>nr.</w:t>
            </w:r>
            <w:r w:rsidRPr="00B4350F">
              <w:rPr>
                <w:rFonts w:ascii="Montserrat" w:hAnsi="Montserrat" w:cs="Times New Roman"/>
                <w:sz w:val="22"/>
                <w:szCs w:val="22"/>
                <w:lang w:val="ro-RO" w:bidi="en-US"/>
              </w:rPr>
              <w:t xml:space="preserve"> </w:t>
            </w:r>
            <w:r w:rsidRPr="00B4350F">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807906" w:rsidRPr="006210DA" w14:paraId="1D6285AD"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1465F" w14:textId="77777777" w:rsidR="00807906" w:rsidRPr="00B4350F" w:rsidRDefault="00807906" w:rsidP="00807906">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56FE5" w14:textId="340FF689"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Ordinul nr. 223/16.07.2007 privind implementarea formatului cardului - legitimaţie de parcare</w:t>
            </w:r>
          </w:p>
        </w:tc>
      </w:tr>
      <w:tr w:rsidR="00807906" w:rsidRPr="006210DA" w14:paraId="6C8FE67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AEFD62" w14:textId="77777777" w:rsidR="00807906" w:rsidRPr="00B4350F" w:rsidRDefault="00807906" w:rsidP="00807906">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F3B9A01" w14:textId="6371A23C"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807906" w:rsidRPr="006210DA" w14:paraId="754746A6"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3ADD" w14:textId="77777777" w:rsidR="00807906" w:rsidRPr="00B4350F" w:rsidRDefault="00807906" w:rsidP="00807906">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472AF1" w14:textId="1969C80B"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Ghid privind adoptarea măsurilor specifice pentru accesul persoanelor cu handicap la monumentele istorice, indicativ GP 088-03</w:t>
            </w:r>
          </w:p>
        </w:tc>
      </w:tr>
      <w:tr w:rsidR="00807906" w:rsidRPr="006210DA" w14:paraId="5A0E1CBA"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0341E5" w14:textId="77777777" w:rsidR="00807906" w:rsidRPr="00B4350F" w:rsidRDefault="00807906" w:rsidP="00807906">
            <w:pPr>
              <w:pStyle w:val="ListParagraph"/>
              <w:numPr>
                <w:ilvl w:val="0"/>
                <w:numId w:val="6"/>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03F656" w14:textId="0A2C0539" w:rsidR="00807906" w:rsidRPr="00B4350F" w:rsidRDefault="00807906" w:rsidP="00807906">
            <w:pPr>
              <w:spacing w:line="240" w:lineRule="auto"/>
              <w:jc w:val="both"/>
              <w:rPr>
                <w:rFonts w:ascii="Montserrat" w:hAnsi="Montserrat"/>
                <w:sz w:val="22"/>
                <w:szCs w:val="22"/>
              </w:rPr>
            </w:pPr>
            <w:r w:rsidRPr="00B4350F">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807906" w:rsidRPr="00130193" w14:paraId="46C595D5" w14:textId="77777777" w:rsidTr="001E548A">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6EAE5344"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si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807906" w:rsidRPr="006210DA" w14:paraId="347A0F79"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10374" w14:textId="77777777" w:rsidR="00807906" w:rsidRPr="00B4350F" w:rsidRDefault="00807906" w:rsidP="00807906">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9E6AF6" w14:textId="4F632EF5"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807906" w:rsidRPr="006210DA" w14:paraId="4EE640B2"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B05FF6" w14:textId="77777777" w:rsidR="00807906" w:rsidRPr="00B4350F" w:rsidRDefault="00807906" w:rsidP="00807906">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E5E3364" w14:textId="2B0D3B28"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Comunicarea Comisiei COM(2021) 101 final din 3.3.2021, O Uniune a egalității: Strategia privind drepturile persoanelor cu handicap 2021-2030</w:t>
            </w:r>
          </w:p>
        </w:tc>
      </w:tr>
      <w:tr w:rsidR="00807906" w:rsidRPr="006210DA" w14:paraId="42A09877"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CBD6F" w14:textId="77777777" w:rsidR="00807906" w:rsidRPr="00B4350F" w:rsidRDefault="00807906" w:rsidP="00807906">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0C4430" w14:textId="35A33251"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807906" w:rsidRPr="006210DA" w14:paraId="07DB26F5"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5DB75" w14:textId="77777777" w:rsidR="00807906" w:rsidRPr="00B4350F" w:rsidRDefault="00807906" w:rsidP="00807906">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C0E342" w14:textId="50CE1D86"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Carta drepturilor fundamentale a Uniunii Europene (2010/C 83/02)</w:t>
            </w:r>
          </w:p>
        </w:tc>
      </w:tr>
      <w:tr w:rsidR="00807906" w:rsidRPr="006210DA" w14:paraId="60405CC6"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3F99F" w14:textId="77777777" w:rsidR="00807906" w:rsidRPr="00B4350F" w:rsidRDefault="00807906" w:rsidP="00807906">
            <w:pPr>
              <w:pStyle w:val="ListParagraph"/>
              <w:numPr>
                <w:ilvl w:val="0"/>
                <w:numId w:val="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2C36D4" w14:textId="0E4F7E31"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Convenția ONU privind drepturile persoanelor cu dizabilități</w:t>
            </w:r>
          </w:p>
        </w:tc>
      </w:tr>
      <w:tr w:rsidR="00807906" w:rsidRPr="00130193" w14:paraId="23E42221" w14:textId="77777777" w:rsidTr="00B4350F">
        <w:trPr>
          <w:trHeight w:val="636"/>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privind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si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807906" w:rsidRPr="006210DA" w14:paraId="5077FA4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3F824" w14:textId="77777777" w:rsidR="00807906" w:rsidRPr="00B4350F" w:rsidRDefault="00807906" w:rsidP="00B4350F">
            <w:pPr>
              <w:pStyle w:val="ListParagraph"/>
              <w:numPr>
                <w:ilvl w:val="0"/>
                <w:numId w:val="22"/>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4C33940" w14:textId="07B66187"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Legea nr. 221/2010 pentru ratificarea Convenției privind drepturile persoanelor cu dizabilități</w:t>
            </w:r>
          </w:p>
        </w:tc>
      </w:tr>
      <w:tr w:rsidR="00807906" w:rsidRPr="006210DA" w14:paraId="35D9AB6F"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87DAF" w14:textId="77777777" w:rsidR="00807906" w:rsidRPr="00B4350F" w:rsidRDefault="00807906" w:rsidP="00B4350F">
            <w:pPr>
              <w:pStyle w:val="ListParagraph"/>
              <w:numPr>
                <w:ilvl w:val="0"/>
                <w:numId w:val="22"/>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8A75E6" w14:textId="7AC82D2A"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OUG nr. 112/2018 privind accesibilitatea site-urilor web şi a aplicaţiilor mobile ale organismelor din sectorul public</w:t>
            </w:r>
          </w:p>
        </w:tc>
      </w:tr>
      <w:tr w:rsidR="00807906" w:rsidRPr="006210DA" w14:paraId="02095637"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92819C" w14:textId="77777777" w:rsidR="00807906" w:rsidRPr="00B4350F" w:rsidRDefault="00807906" w:rsidP="00B4350F">
            <w:pPr>
              <w:pStyle w:val="ListParagraph"/>
              <w:numPr>
                <w:ilvl w:val="0"/>
                <w:numId w:val="22"/>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833807" w14:textId="6C799C24"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Ghid pentru accesibilizarea paginilor web ale instituțiilor publice din România</w:t>
            </w:r>
          </w:p>
        </w:tc>
      </w:tr>
      <w:tr w:rsidR="00807906" w:rsidRPr="006210DA" w14:paraId="7D86542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B44CE7" w14:textId="77777777" w:rsidR="00807906" w:rsidRPr="00B4350F" w:rsidRDefault="00807906" w:rsidP="00B4350F">
            <w:pPr>
              <w:pStyle w:val="ListParagraph"/>
              <w:numPr>
                <w:ilvl w:val="0"/>
                <w:numId w:val="22"/>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F733AD" w14:textId="106802E6"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Strategia națională privind drepturile persoanelor cu dizabilități 2021-2027</w:t>
            </w:r>
          </w:p>
        </w:tc>
      </w:tr>
      <w:tr w:rsidR="00807906" w:rsidRPr="006210DA" w14:paraId="1A31317A"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65F7D" w14:textId="77777777" w:rsidR="00807906" w:rsidRPr="00B4350F" w:rsidRDefault="00807906" w:rsidP="00B4350F">
            <w:pPr>
              <w:pStyle w:val="ListParagraph"/>
              <w:numPr>
                <w:ilvl w:val="0"/>
                <w:numId w:val="22"/>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9A0EA8" w14:textId="0143E1BD"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807906" w:rsidRPr="00130193" w14:paraId="5C994D63" w14:textId="77777777" w:rsidTr="001E548A">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807906" w:rsidRPr="006210DA" w14:paraId="467DDBDB"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93755"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FCBA24" w14:textId="20C070C4" w:rsidR="00807906" w:rsidRPr="00B4350F" w:rsidRDefault="00807906" w:rsidP="00807906">
            <w:pPr>
              <w:spacing w:line="240" w:lineRule="auto"/>
              <w:jc w:val="both"/>
              <w:rPr>
                <w:rFonts w:ascii="Montserrat" w:hAnsi="Montserrat" w:cs="Times New Roman"/>
                <w:sz w:val="22"/>
                <w:szCs w:val="22"/>
                <w:lang w:bidi="en-US"/>
              </w:rPr>
            </w:pPr>
            <w:r w:rsidRPr="00B4350F">
              <w:rPr>
                <w:rFonts w:ascii="Montserrat" w:hAnsi="Montserrat" w:cs="Times New Roman"/>
                <w:sz w:val="22"/>
                <w:szCs w:val="22"/>
                <w:lang w:bidi="en-US"/>
              </w:rPr>
              <w:t>PR Vest 2021-2027</w:t>
            </w:r>
          </w:p>
        </w:tc>
      </w:tr>
      <w:tr w:rsidR="00807906" w:rsidRPr="006210DA" w14:paraId="5F04FF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43E544"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BF5AA4" w14:textId="11B2CA1A"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Planul de dezvoltare regională Vest 2021-2027</w:t>
            </w:r>
          </w:p>
        </w:tc>
      </w:tr>
      <w:tr w:rsidR="00807906" w:rsidRPr="006210DA" w14:paraId="7A54DA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10A5CC"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B53F94" w14:textId="12FFF215"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Agenda 2030 pentru dezvoltare durabilă emisă de Organizația Națiunilor Unite</w:t>
            </w:r>
          </w:p>
        </w:tc>
      </w:tr>
      <w:tr w:rsidR="00807906" w:rsidRPr="006210DA" w14:paraId="74640D4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4C987"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C414EF" w14:textId="7FF6D0AA"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807906" w:rsidRPr="006210DA" w14:paraId="1A821308"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8419D"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C9F9D3" w14:textId="3AAFFD13"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Strategia de dezvoltare teritorială a României</w:t>
            </w:r>
          </w:p>
        </w:tc>
      </w:tr>
      <w:tr w:rsidR="00807906" w:rsidRPr="006210DA" w14:paraId="777444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0EBA8"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FD4608" w14:textId="0C8C8A5D"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eastAsia="en-GB" w:bidi="en-US"/>
              </w:rPr>
              <w:t>Strategia națională din 30 martie 2022 privind</w:t>
            </w:r>
            <w:r w:rsidRPr="00B4350F">
              <w:rPr>
                <w:rStyle w:val="shdr"/>
                <w:rFonts w:ascii="Montserrat" w:hAnsi="Montserrat" w:cs="Times New Roman"/>
                <w:b/>
                <w:bCs/>
                <w:sz w:val="22"/>
                <w:szCs w:val="22"/>
                <w:bdr w:val="none" w:sz="0" w:space="0" w:color="auto" w:frame="1"/>
              </w:rPr>
              <w:t xml:space="preserve"> </w:t>
            </w:r>
            <w:r w:rsidRPr="00B4350F">
              <w:rPr>
                <w:rFonts w:ascii="Montserrat" w:hAnsi="Montserrat" w:cs="Times New Roman"/>
                <w:sz w:val="22"/>
                <w:szCs w:val="22"/>
                <w:lang w:eastAsia="en-GB" w:bidi="en-US"/>
              </w:rPr>
              <w:t>incluziunea socială și reducerea sărăciei pentru perioada 2022-2027</w:t>
            </w:r>
          </w:p>
        </w:tc>
      </w:tr>
      <w:tr w:rsidR="00807906" w:rsidRPr="006210DA" w14:paraId="7D8BA6E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606F"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D24AC7" w14:textId="5B0AD83D"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val="ro-RO"/>
              </w:rPr>
              <w:t>Planul Național de Reformă 2021</w:t>
            </w:r>
          </w:p>
        </w:tc>
      </w:tr>
      <w:tr w:rsidR="00807906" w:rsidRPr="006210DA" w14:paraId="2F32F91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8FF55D"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AC4E932" w14:textId="7828246B"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Banca Mondială, Politica Urbană 2020-2035 și Planul de Acțiune</w:t>
            </w:r>
          </w:p>
        </w:tc>
      </w:tr>
      <w:tr w:rsidR="00807906" w:rsidRPr="006210DA" w14:paraId="044553CD"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7AA14"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B48454" w14:textId="370A0745"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Document de lucru al serviciilor Comisiei - Raportul de țară din 2020 privind România</w:t>
            </w:r>
          </w:p>
        </w:tc>
      </w:tr>
      <w:tr w:rsidR="00807906" w:rsidRPr="006210DA" w14:paraId="55E1E2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37C634"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BB9222" w14:textId="3A5F099C"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Strategia Națională de Cercetare, Inovare și Specializare Inteligentă 2021-2027</w:t>
            </w:r>
          </w:p>
        </w:tc>
      </w:tr>
      <w:tr w:rsidR="00807906" w:rsidRPr="006210DA" w14:paraId="54599B6A"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08192"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537AFA1" w14:textId="6B0079F7"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Strategia Regională de specializare inteligentă a regiunii Vest RIS3 2021-2027</w:t>
            </w:r>
          </w:p>
        </w:tc>
      </w:tr>
      <w:tr w:rsidR="00807906" w:rsidRPr="006210DA" w14:paraId="4A9D845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C08E1" w14:textId="77777777" w:rsidR="00807906" w:rsidRPr="00B4350F" w:rsidRDefault="00807906" w:rsidP="00807906">
            <w:pPr>
              <w:pStyle w:val="ListParagraph"/>
              <w:numPr>
                <w:ilvl w:val="0"/>
                <w:numId w:val="8"/>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D4B46" w14:textId="0C53DFD6"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eastAsia="en-GB"/>
              </w:rPr>
              <w:t>Eurostat OECD Manual de statistici demografice a afacerilor EN</w:t>
            </w:r>
          </w:p>
        </w:tc>
      </w:tr>
      <w:tr w:rsidR="00807906" w:rsidRPr="00130193" w14:paraId="0C64F660" w14:textId="77777777" w:rsidTr="00B4350F">
        <w:trPr>
          <w:trHeight w:val="402"/>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807906" w:rsidRPr="006210DA" w14:paraId="6B47327C"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EBA5A6" w14:textId="77777777" w:rsidR="00807906" w:rsidRPr="00B4350F" w:rsidRDefault="00807906" w:rsidP="00807906">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3E9E2E" w14:textId="0DDD1791"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 nr. 401</w:t>
            </w:r>
            <w:r w:rsidRPr="00B4350F">
              <w:rPr>
                <w:rFonts w:ascii="Montserrat" w:hAnsi="Montserrat" w:cs="Times New Roman"/>
                <w:sz w:val="22"/>
                <w:szCs w:val="22"/>
                <w:lang w:val="en-US" w:bidi="en-US"/>
              </w:rPr>
              <w:t>/</w:t>
            </w:r>
            <w:r w:rsidRPr="00B4350F">
              <w:rPr>
                <w:rFonts w:ascii="Montserrat" w:hAnsi="Montserrat" w:cs="Times New Roman"/>
                <w:sz w:val="22"/>
                <w:szCs w:val="22"/>
                <w:lang w:bidi="en-US"/>
              </w:rPr>
              <w:t>2003 pentru modificarea și completarea Legii nr. 50/1991 privind autorizarea executării lucrărilor de construcții</w:t>
            </w:r>
          </w:p>
        </w:tc>
      </w:tr>
      <w:tr w:rsidR="00807906" w:rsidRPr="006210DA" w14:paraId="24C86012"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68AED8" w14:textId="77777777" w:rsidR="00807906" w:rsidRPr="00B4350F" w:rsidRDefault="00807906" w:rsidP="00807906">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08483F" w14:textId="75DDCC5F"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O</w:t>
            </w:r>
            <w:r w:rsidRPr="00B4350F">
              <w:rPr>
                <w:rFonts w:ascii="Montserrat" w:hAnsi="Montserrat" w:cs="Times New Roman"/>
                <w:sz w:val="22"/>
                <w:szCs w:val="22"/>
                <w:lang w:val="en-US" w:bidi="en-US"/>
              </w:rPr>
              <w:t>UG</w:t>
            </w:r>
            <w:r w:rsidRPr="00B4350F">
              <w:rPr>
                <w:rFonts w:ascii="Montserrat" w:hAnsi="Montserrat" w:cs="Times New Roman"/>
                <w:sz w:val="22"/>
                <w:szCs w:val="22"/>
                <w:lang w:bidi="en-US"/>
              </w:rPr>
              <w:t xml:space="preserve"> nr. 195</w:t>
            </w:r>
            <w:r w:rsidRPr="00B4350F">
              <w:rPr>
                <w:rFonts w:ascii="Montserrat" w:hAnsi="Montserrat" w:cs="Times New Roman"/>
                <w:sz w:val="22"/>
                <w:szCs w:val="22"/>
                <w:lang w:val="en-US" w:bidi="en-US"/>
              </w:rPr>
              <w:t>/</w:t>
            </w:r>
            <w:r w:rsidRPr="00B4350F">
              <w:rPr>
                <w:rFonts w:ascii="Montserrat" w:hAnsi="Montserrat" w:cs="Times New Roman"/>
                <w:sz w:val="22"/>
                <w:szCs w:val="22"/>
                <w:lang w:bidi="en-US"/>
              </w:rPr>
              <w:t xml:space="preserve">2005 privind protecția mediului </w:t>
            </w:r>
          </w:p>
        </w:tc>
      </w:tr>
      <w:tr w:rsidR="00807906" w:rsidRPr="006210DA" w14:paraId="46702F3A"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65702" w14:textId="77777777" w:rsidR="00807906" w:rsidRPr="00B4350F" w:rsidRDefault="00807906" w:rsidP="00807906">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164E348" w14:textId="41A4423A" w:rsidR="00807906" w:rsidRPr="00B4350F" w:rsidRDefault="00807906" w:rsidP="00807906">
            <w:pPr>
              <w:spacing w:line="240" w:lineRule="auto"/>
              <w:jc w:val="both"/>
              <w:rPr>
                <w:rFonts w:ascii="Montserrat" w:hAnsi="Montserrat" w:cs="Times New Roman"/>
                <w:sz w:val="22"/>
                <w:szCs w:val="22"/>
                <w:lang w:bidi="en-US"/>
              </w:rPr>
            </w:pPr>
            <w:r w:rsidRPr="00B4350F">
              <w:rPr>
                <w:rFonts w:ascii="Montserrat" w:hAnsi="Montserrat" w:cs="Times New Roman"/>
                <w:sz w:val="22"/>
                <w:szCs w:val="22"/>
                <w:lang w:bidi="en-US"/>
              </w:rPr>
              <w:t>Legii nr. 24/2007</w:t>
            </w:r>
            <w:r w:rsidRPr="00B4350F">
              <w:rPr>
                <w:rFonts w:ascii="Montserrat" w:hAnsi="Montserrat" w:cs="Times New Roman"/>
                <w:sz w:val="22"/>
                <w:szCs w:val="22"/>
                <w:lang w:val="ro-RO" w:bidi="en-US"/>
              </w:rPr>
              <w:t>, republicată,</w:t>
            </w:r>
            <w:r w:rsidRPr="00B4350F">
              <w:rPr>
                <w:rFonts w:ascii="Montserrat" w:hAnsi="Montserrat" w:cs="Times New Roman"/>
                <w:sz w:val="22"/>
                <w:szCs w:val="22"/>
                <w:lang w:bidi="en-US"/>
              </w:rPr>
              <w:t xml:space="preserve"> privind reglementarea si administrarea spatiilor verzi din intravilanul localităților</w:t>
            </w:r>
          </w:p>
        </w:tc>
      </w:tr>
      <w:tr w:rsidR="00807906" w:rsidRPr="006210DA" w14:paraId="39CCC6BF"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1A5B72" w14:textId="77777777" w:rsidR="00807906" w:rsidRPr="00B4350F" w:rsidRDefault="00807906" w:rsidP="00807906">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32F424" w14:textId="58F64947"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 nr. 313</w:t>
            </w:r>
            <w:r w:rsidRPr="00B4350F">
              <w:rPr>
                <w:rFonts w:ascii="Montserrat" w:hAnsi="Montserrat" w:cs="Times New Roman"/>
                <w:sz w:val="22"/>
                <w:szCs w:val="22"/>
                <w:lang w:val="en-US" w:bidi="en-US"/>
              </w:rPr>
              <w:t>/</w:t>
            </w:r>
            <w:r w:rsidRPr="00B4350F">
              <w:rPr>
                <w:rFonts w:ascii="Montserrat" w:hAnsi="Montserrat" w:cs="Times New Roman"/>
                <w:sz w:val="22"/>
                <w:szCs w:val="22"/>
                <w:lang w:bidi="en-US"/>
              </w:rPr>
              <w:t>2009 pentru modificarea si completarea Legii nr. 24/2007 privind reglementarea si administrarea spatiilor verzi din zonele urbane</w:t>
            </w:r>
          </w:p>
        </w:tc>
      </w:tr>
      <w:tr w:rsidR="00807906" w:rsidRPr="006210DA" w14:paraId="7273971B"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174A60" w14:textId="77777777" w:rsidR="00807906" w:rsidRPr="00B4350F" w:rsidRDefault="00807906" w:rsidP="00807906">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8D0132" w14:textId="7B6610DD"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Ordin  nr. 1825</w:t>
            </w:r>
            <w:r w:rsidRPr="00B4350F">
              <w:rPr>
                <w:rFonts w:ascii="Montserrat" w:hAnsi="Montserrat" w:cs="Times New Roman"/>
                <w:sz w:val="22"/>
                <w:szCs w:val="22"/>
                <w:lang w:val="en-US" w:bidi="en-US"/>
              </w:rPr>
              <w:t>/</w:t>
            </w:r>
            <w:r w:rsidRPr="00B4350F">
              <w:rPr>
                <w:rFonts w:ascii="Montserrat" w:hAnsi="Montserrat" w:cs="Times New Roman"/>
                <w:sz w:val="22"/>
                <w:szCs w:val="22"/>
                <w:lang w:bidi="en-US"/>
              </w:rPr>
              <w:t>2016 privind aprobarea ghidurilor pentru evaluarea impactului asupra mediului*</w:t>
            </w:r>
          </w:p>
        </w:tc>
      </w:tr>
      <w:tr w:rsidR="00807906" w:rsidRPr="006210DA" w14:paraId="0FBD6B97"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78CCA3" w14:textId="77777777" w:rsidR="00807906" w:rsidRPr="00B4350F" w:rsidRDefault="00807906" w:rsidP="00807906">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4F5D5C" w14:textId="15A1F9F4"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807906" w:rsidRPr="006210DA" w14:paraId="62FEDF15"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5392C" w14:textId="77777777" w:rsidR="00807906" w:rsidRPr="00B4350F" w:rsidRDefault="00807906" w:rsidP="00807906">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FF4B77" w14:textId="01FECF4D"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807906" w:rsidRPr="006210DA" w14:paraId="08057D78"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DB4A7" w14:textId="77777777" w:rsidR="00807906" w:rsidRPr="00B4350F" w:rsidRDefault="00807906" w:rsidP="00807906">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2B86B9E" w14:textId="27635F4B"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Planul Național Integrat în domeniul Energiei și Schimbărilor Climatice 2021-2030</w:t>
            </w:r>
          </w:p>
        </w:tc>
      </w:tr>
      <w:tr w:rsidR="00807906" w:rsidRPr="006210DA" w14:paraId="54D801A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B1BBD" w14:textId="77777777" w:rsidR="00807906" w:rsidRPr="00B4350F" w:rsidRDefault="00807906" w:rsidP="00807906">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05415E0" w14:textId="2A4B7B12"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Planul Național de Management al Riscurilor de Dezastre</w:t>
            </w:r>
          </w:p>
        </w:tc>
      </w:tr>
      <w:tr w:rsidR="00807906" w:rsidRPr="006210DA" w14:paraId="1C3D441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41DE2" w14:textId="77777777" w:rsidR="00807906" w:rsidRPr="00B4350F" w:rsidRDefault="00807906" w:rsidP="00807906">
            <w:pPr>
              <w:pStyle w:val="ListParagraph"/>
              <w:numPr>
                <w:ilvl w:val="0"/>
                <w:numId w:val="9"/>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BB6C79" w14:textId="2CBD1C36"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bidi="en-US"/>
              </w:rPr>
              <w:t>Pactul verde european</w:t>
            </w:r>
          </w:p>
        </w:tc>
      </w:tr>
      <w:tr w:rsidR="00807906" w:rsidRPr="00130193" w14:paraId="7185B4A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807906" w:rsidRPr="006210DA" w14:paraId="60FE13E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69C992" w14:textId="77777777" w:rsidR="00807906" w:rsidRPr="00B4350F" w:rsidRDefault="00807906" w:rsidP="00807906">
            <w:pPr>
              <w:pStyle w:val="ListParagraph"/>
              <w:numPr>
                <w:ilvl w:val="0"/>
                <w:numId w:val="10"/>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6CE1D" w14:textId="3FC1AD92"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Ordonanța nr. 58 din 21 august 1998 privind organizarea și desfășurarea activității de turism în România</w:t>
            </w:r>
          </w:p>
        </w:tc>
      </w:tr>
      <w:tr w:rsidR="00807906" w:rsidRPr="006210DA" w14:paraId="02FD0E9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4EC8B5" w14:textId="77777777" w:rsidR="00807906" w:rsidRPr="00B4350F" w:rsidRDefault="00807906" w:rsidP="00807906">
            <w:pPr>
              <w:pStyle w:val="ListParagraph"/>
              <w:numPr>
                <w:ilvl w:val="0"/>
                <w:numId w:val="10"/>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69347" w14:textId="042C9E26"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807906" w:rsidRPr="006210DA" w14:paraId="26783535"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25A42D" w14:textId="77777777" w:rsidR="00807906" w:rsidRPr="00B4350F" w:rsidRDefault="00807906" w:rsidP="00807906">
            <w:pPr>
              <w:pStyle w:val="ListParagraph"/>
              <w:numPr>
                <w:ilvl w:val="0"/>
                <w:numId w:val="10"/>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182CB6" w14:textId="3EBBBEB1"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w:t>
            </w:r>
            <w:r w:rsidRPr="00B4350F">
              <w:rPr>
                <w:rFonts w:ascii="Montserrat" w:hAnsi="Montserrat" w:cs="Times New Roman"/>
                <w:sz w:val="22"/>
                <w:szCs w:val="22"/>
                <w:lang w:val="en-US"/>
              </w:rPr>
              <w:t>UG</w:t>
            </w:r>
            <w:r w:rsidRPr="00B4350F">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807906" w:rsidRPr="00130193" w14:paraId="181E4855"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807906" w:rsidRPr="00130193" w:rsidRDefault="00807906" w:rsidP="00807906">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Pr>
                <w:rFonts w:ascii="Montserrat" w:hAnsi="Montserrat" w:cs="Times New Roman"/>
                <w:b/>
                <w:bCs/>
                <w:color w:val="FFFFFF" w:themeColor="background1"/>
                <w:sz w:val="22"/>
                <w:szCs w:val="22"/>
                <w:lang w:val="en-US"/>
              </w:rPr>
              <w:t>Legislație</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financiară</w:t>
            </w:r>
            <w:proofErr w:type="spellEnd"/>
          </w:p>
        </w:tc>
      </w:tr>
      <w:tr w:rsidR="00807906" w:rsidRPr="006210DA" w14:paraId="0673E91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0B624"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898514D" w14:textId="3558F9EC"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 xml:space="preserve">Lege nr. 26 din 5 noiembrie 1990 *** Republicată privind registrul comerţului, cu modificările şi completările ulterioare </w:t>
            </w:r>
          </w:p>
        </w:tc>
      </w:tr>
      <w:tr w:rsidR="00807906" w:rsidRPr="006210DA" w14:paraId="67DEBB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1E369"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3DF4A2" w14:textId="3178B065"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31 din 16 noiembrie 1990 *** Republicată privind societăţile comerciale, cu modificările și completările ulterioare</w:t>
            </w:r>
          </w:p>
        </w:tc>
      </w:tr>
      <w:tr w:rsidR="00807906" w:rsidRPr="006210DA" w14:paraId="3184E183"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C25C44"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5A8A9F" w14:textId="7E13EE7A"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82 din 24 decembrie 1991 *** Republicată - Legea contabilităţii</w:t>
            </w:r>
          </w:p>
        </w:tc>
      </w:tr>
      <w:tr w:rsidR="00807906" w:rsidRPr="006210DA" w14:paraId="64927D17"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B17C23"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F42DEB" w14:textId="5DB0ABB7"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15 din 24 martie 1994 *** Republicată privind amortizarea capitalului imobilizat în active corporale şi necorporale</w:t>
            </w:r>
          </w:p>
        </w:tc>
      </w:tr>
      <w:tr w:rsidR="00807906" w:rsidRPr="006210DA" w14:paraId="01A471C2"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D5CAB2"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CE0BB8" w14:textId="5DB86CD0"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500 din 11 iulie 2002 privind finanţele publice</w:t>
            </w:r>
          </w:p>
        </w:tc>
      </w:tr>
      <w:tr w:rsidR="00807906" w:rsidRPr="006210DA" w14:paraId="52E679F1"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ACBFC6"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45CD6C" w14:textId="07333F88"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807906" w:rsidRPr="006210DA" w14:paraId="2F34D14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1C3008"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6BA8BB" w14:textId="54190152"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807906" w:rsidRPr="006210DA" w14:paraId="0A0C75A4"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4E0F67"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B19E24" w14:textId="5E549A7A"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Hotărâre nr. 2139 din 30 noiembrie 2004 pentru aprobarea Catalogului privind clasificarea şi duratele normale de funcţionare a mijloacelor fixe</w:t>
            </w:r>
          </w:p>
        </w:tc>
      </w:tr>
      <w:tr w:rsidR="00807906" w:rsidRPr="006210DA" w14:paraId="39DB5C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09CEA6"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498760" w14:textId="6EB7258A"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 xml:space="preserve">Lege nr. 1 din 21 februarie 2005 (*republicată*) privind organizarea şi funcţionarea cooperaţiei </w:t>
            </w:r>
          </w:p>
        </w:tc>
      </w:tr>
      <w:tr w:rsidR="00807906" w:rsidRPr="006210DA" w14:paraId="7EFF71B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EA5B8"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D84C99" w14:textId="03281C91"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273 din 29 iunie 2006 privind finanţele publice locale</w:t>
            </w:r>
          </w:p>
        </w:tc>
      </w:tr>
      <w:tr w:rsidR="00807906" w:rsidRPr="006210DA" w14:paraId="4ECD434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BAFF35"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DD59DD" w14:textId="34DC9CDA"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807906" w:rsidRPr="006210DA" w14:paraId="25C3B2A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C073D"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CE8B53" w14:textId="0E7A1731"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Hotărâre nr. 276 din 21 mai 2013 privind stabilirea valorii de intrare a mijloacelor fixe</w:t>
            </w:r>
          </w:p>
        </w:tc>
      </w:tr>
      <w:tr w:rsidR="00807906" w:rsidRPr="006210DA" w14:paraId="6ED1AE0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B3C23"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8EE41A" w14:textId="7CD85B8F"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807906" w:rsidRPr="006210DA" w14:paraId="25EFDC5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0E5B05"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6C13C" w14:textId="133D75F6"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807906" w:rsidRPr="006210DA" w14:paraId="24BFD92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E58CC9"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56F347" w14:textId="37E31F55"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807906" w:rsidRPr="006210DA" w14:paraId="10BE7A66"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E916"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CE01D" w14:textId="1F35C5DD"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807906" w:rsidRPr="006210DA" w14:paraId="11FCD6A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6A67EE"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21FD3C" w14:textId="6CF47BC9"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807906" w:rsidRPr="006210DA" w14:paraId="48DFDC4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418F1"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FD9F95" w14:textId="7A3DB950"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H</w:t>
            </w:r>
            <w:r w:rsidRPr="00B4350F">
              <w:rPr>
                <w:rFonts w:ascii="Montserrat" w:hAnsi="Montserrat" w:cs="Times New Roman"/>
                <w:sz w:val="22"/>
                <w:szCs w:val="22"/>
                <w:lang w:val="en-US"/>
              </w:rPr>
              <w:t xml:space="preserve">G </w:t>
            </w:r>
            <w:r w:rsidRPr="00B4350F">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B4350F">
              <w:rPr>
                <w:rFonts w:ascii="Montserrat" w:hAnsi="Montserrat" w:cs="Times New Roman"/>
                <w:sz w:val="22"/>
                <w:szCs w:val="22"/>
                <w:lang w:val="en-US"/>
              </w:rPr>
              <w:t xml:space="preserve">G </w:t>
            </w:r>
            <w:r w:rsidRPr="00B4350F">
              <w:rPr>
                <w:rFonts w:ascii="Montserrat" w:hAnsi="Montserrat" w:cs="Times New Roman"/>
                <w:sz w:val="22"/>
                <w:szCs w:val="22"/>
              </w:rPr>
              <w:t>nr. 1/2016</w:t>
            </w:r>
          </w:p>
        </w:tc>
      </w:tr>
      <w:tr w:rsidR="00807906" w:rsidRPr="006210DA" w14:paraId="64F0387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12CF75"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ADADC6" w14:textId="2CFB3676"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OUG nr. 131 din 17 decembrie 2021 privind modificarea și completarea unor acte normative, precum și pentru prorogarea unor termene</w:t>
            </w:r>
          </w:p>
        </w:tc>
      </w:tr>
      <w:tr w:rsidR="00807906" w:rsidRPr="006210DA" w14:paraId="5BF3E5F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39F52"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F4086B" w14:textId="3C652535"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807906" w:rsidRPr="006210DA" w14:paraId="5318D4D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CACACA" w14:textId="77777777" w:rsidR="00807906" w:rsidRPr="00B4350F" w:rsidRDefault="00807906" w:rsidP="00807906">
            <w:pPr>
              <w:pStyle w:val="ListParagraph"/>
              <w:numPr>
                <w:ilvl w:val="0"/>
                <w:numId w:val="11"/>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D283D9" w14:textId="0F514204"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w:t>
            </w:r>
            <w:r w:rsidRPr="00B4350F">
              <w:rPr>
                <w:rFonts w:ascii="Montserrat" w:hAnsi="Montserrat" w:cs="Times New Roman"/>
                <w:sz w:val="22"/>
                <w:szCs w:val="22"/>
                <w:lang w:val="en-US"/>
              </w:rPr>
              <w:t xml:space="preserve">UG </w:t>
            </w:r>
            <w:r w:rsidRPr="00B4350F">
              <w:rPr>
                <w:rFonts w:ascii="Montserrat" w:hAnsi="Montserrat" w:cs="Times New Roman"/>
                <w:sz w:val="22"/>
                <w:szCs w:val="22"/>
              </w:rPr>
              <w:t>nr. 85 din 17 iunie 2022 privind modificarea și completarea unor acte normative din domeniul fiscal și vamal</w:t>
            </w:r>
          </w:p>
        </w:tc>
      </w:tr>
      <w:tr w:rsidR="00807906" w:rsidRPr="00130193" w14:paraId="7F74B2CA" w14:textId="77777777" w:rsidTr="00B4350F">
        <w:trPr>
          <w:trHeight w:val="416"/>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14B8FFC1"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XIII.Achizitii</w:t>
            </w:r>
            <w:proofErr w:type="spellEnd"/>
            <w:r w:rsidRPr="001E548A">
              <w:rPr>
                <w:rFonts w:ascii="Montserrat" w:hAnsi="Montserrat" w:cs="Times New Roman"/>
                <w:b/>
                <w:bCs/>
                <w:color w:val="FFFFFF" w:themeColor="background1"/>
                <w:sz w:val="22"/>
                <w:szCs w:val="22"/>
                <w:lang w:val="en-US"/>
              </w:rPr>
              <w:t xml:space="preserve"> publice</w:t>
            </w:r>
          </w:p>
        </w:tc>
      </w:tr>
      <w:tr w:rsidR="00807906" w:rsidRPr="006210DA" w14:paraId="5DCB2F39"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A91C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A840CF" w14:textId="6150993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807906" w:rsidRPr="006210DA" w14:paraId="024D6356"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79D90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8869BD" w14:textId="6C11B82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807906" w:rsidRPr="006210DA" w14:paraId="7514E4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88E77"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AE5C3A" w14:textId="7ED38C3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807906" w:rsidRPr="006210DA" w14:paraId="3C9F239B"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883A64"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34DA15" w14:textId="14B6C2D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807906" w:rsidRPr="006210DA" w14:paraId="67B0FD6E"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5D231"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FD7653" w14:textId="425CA59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807906" w:rsidRPr="006210DA" w14:paraId="50E98064"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75668"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BA8769" w14:textId="774A622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807906" w:rsidRPr="006210DA" w14:paraId="1D75EAC8"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3C2E2"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5816F8" w14:textId="349A09C8" w:rsidR="00807906" w:rsidRPr="00101BEB" w:rsidRDefault="00807906" w:rsidP="00807906">
            <w:pPr>
              <w:spacing w:line="240" w:lineRule="auto"/>
              <w:jc w:val="both"/>
              <w:rPr>
                <w:rFonts w:ascii="Montserrat" w:hAnsi="Montserrat" w:cs="Times New Roman"/>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69/2016 </w:t>
            </w:r>
            <w:r w:rsidRPr="00101BEB">
              <w:rPr>
                <w:rFonts w:ascii="Montserrat" w:hAnsi="Montserrat" w:cs="Times New Roman"/>
                <w:sz w:val="22"/>
                <w:szCs w:val="22"/>
              </w:rPr>
              <w:t>din 25 aprilie 2016 privind achiziţiile publice verzi</w:t>
            </w:r>
          </w:p>
        </w:tc>
      </w:tr>
      <w:tr w:rsidR="00807906" w:rsidRPr="006210DA" w14:paraId="690A81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E2E9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5AF16CD" w14:textId="1476012B" w:rsidR="00807906" w:rsidRPr="00101BEB" w:rsidRDefault="00807906" w:rsidP="00807906">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 xml:space="preserve">ORDIN Nr. 1068/1652/2018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pentru </w:t>
            </w:r>
            <w:proofErr w:type="spellStart"/>
            <w:r w:rsidRPr="00101BEB">
              <w:rPr>
                <w:rFonts w:ascii="Montserrat" w:hAnsi="Montserrat" w:cs="Times New Roman"/>
                <w:sz w:val="22"/>
                <w:szCs w:val="22"/>
                <w:lang w:val="en-GB" w:eastAsia="en-GB"/>
              </w:rPr>
              <w:t>aprobarea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Ghidului</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achiziţii</w:t>
            </w:r>
            <w:proofErr w:type="spellEnd"/>
            <w:r w:rsidRPr="00101BEB">
              <w:rPr>
                <w:rFonts w:ascii="Montserrat" w:hAnsi="Montserrat" w:cs="Times New Roman"/>
                <w:sz w:val="22"/>
                <w:szCs w:val="22"/>
                <w:lang w:val="en-GB" w:eastAsia="en-GB"/>
              </w:rPr>
              <w:t xml:space="preserve"> publice </w:t>
            </w:r>
            <w:proofErr w:type="spellStart"/>
            <w:r w:rsidRPr="00101BEB">
              <w:rPr>
                <w:rFonts w:ascii="Montserrat" w:hAnsi="Montserrat" w:cs="Times New Roman"/>
                <w:sz w:val="22"/>
                <w:szCs w:val="22"/>
                <w:lang w:val="en-GB" w:eastAsia="en-GB"/>
              </w:rPr>
              <w:t>verzi</w:t>
            </w:r>
            <w:proofErr w:type="spellEnd"/>
            <w:r w:rsidRPr="00101BEB">
              <w:rPr>
                <w:rFonts w:ascii="Montserrat" w:hAnsi="Montserrat" w:cs="Times New Roman"/>
                <w:sz w:val="22"/>
                <w:szCs w:val="22"/>
                <w:lang w:val="en-GB" w:eastAsia="en-GB"/>
              </w:rPr>
              <w:t xml:space="preserve"> care </w:t>
            </w:r>
            <w:proofErr w:type="spellStart"/>
            <w:r w:rsidRPr="00101BEB">
              <w:rPr>
                <w:rFonts w:ascii="Montserrat" w:hAnsi="Montserrat" w:cs="Times New Roman"/>
                <w:sz w:val="22"/>
                <w:szCs w:val="22"/>
                <w:lang w:val="en-GB" w:eastAsia="en-GB"/>
              </w:rPr>
              <w:t>cuprinde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cerinţele</w:t>
            </w:r>
            <w:proofErr w:type="spellEnd"/>
            <w:r w:rsidRPr="00101BEB">
              <w:rPr>
                <w:rFonts w:ascii="Montserrat" w:hAnsi="Montserrat" w:cs="Times New Roman"/>
                <w:sz w:val="22"/>
                <w:szCs w:val="22"/>
                <w:lang w:val="en-GB" w:eastAsia="en-GB"/>
              </w:rPr>
              <w:t xml:space="preserve"> minime privind </w:t>
            </w:r>
            <w:proofErr w:type="spellStart"/>
            <w:r w:rsidRPr="00101BEB">
              <w:rPr>
                <w:rFonts w:ascii="Montserrat" w:hAnsi="Montserrat" w:cs="Times New Roman"/>
                <w:sz w:val="22"/>
                <w:szCs w:val="22"/>
                <w:lang w:val="en-GB" w:eastAsia="en-GB"/>
              </w:rPr>
              <w:t>protecţia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mediului</w:t>
            </w:r>
            <w:proofErr w:type="spellEnd"/>
            <w:r w:rsidRPr="00101BEB">
              <w:rPr>
                <w:rFonts w:ascii="Montserrat" w:hAnsi="Montserrat" w:cs="Times New Roman"/>
                <w:sz w:val="22"/>
                <w:szCs w:val="22"/>
                <w:lang w:val="en-GB" w:eastAsia="en-GB"/>
              </w:rPr>
              <w:t xml:space="preserve"> pentru </w:t>
            </w:r>
            <w:proofErr w:type="spellStart"/>
            <w:r w:rsidRPr="00101BEB">
              <w:rPr>
                <w:rFonts w:ascii="Montserrat" w:hAnsi="Montserrat" w:cs="Times New Roman"/>
                <w:sz w:val="22"/>
                <w:szCs w:val="22"/>
                <w:lang w:val="en-GB" w:eastAsia="en-GB"/>
              </w:rPr>
              <w:t>anumite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grupe</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produse</w:t>
            </w:r>
            <w:proofErr w:type="spellEnd"/>
            <w:r w:rsidRPr="00101BEB">
              <w:rPr>
                <w:rFonts w:ascii="Montserrat" w:hAnsi="Montserrat" w:cs="Times New Roman"/>
                <w:sz w:val="22"/>
                <w:szCs w:val="22"/>
                <w:lang w:val="en-GB" w:eastAsia="en-GB"/>
              </w:rPr>
              <w:t xml:space="preserve"> şi </w:t>
            </w:r>
            <w:proofErr w:type="spellStart"/>
            <w:r w:rsidRPr="00101BEB">
              <w:rPr>
                <w:rFonts w:ascii="Montserrat" w:hAnsi="Montserrat" w:cs="Times New Roman"/>
                <w:sz w:val="22"/>
                <w:szCs w:val="22"/>
                <w:lang w:val="en-GB" w:eastAsia="en-GB"/>
              </w:rPr>
              <w:t>servicii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w:t>
            </w:r>
            <w:proofErr w:type="spellEnd"/>
            <w:r w:rsidRPr="00101BEB">
              <w:rPr>
                <w:rFonts w:ascii="Montserrat" w:hAnsi="Montserrat" w:cs="Times New Roman"/>
                <w:sz w:val="22"/>
                <w:szCs w:val="22"/>
                <w:lang w:val="en-GB" w:eastAsia="en-GB"/>
              </w:rPr>
              <w:t xml:space="preserve"> se </w:t>
            </w:r>
            <w:proofErr w:type="spellStart"/>
            <w:r w:rsidRPr="00101BEB">
              <w:rPr>
                <w:rFonts w:ascii="Montserrat" w:hAnsi="Montserrat" w:cs="Times New Roman"/>
                <w:sz w:val="22"/>
                <w:szCs w:val="22"/>
                <w:lang w:val="en-GB" w:eastAsia="en-GB"/>
              </w:rPr>
              <w:t>solicită</w:t>
            </w:r>
            <w:proofErr w:type="spellEnd"/>
            <w:r w:rsidRPr="00101BEB">
              <w:rPr>
                <w:rFonts w:ascii="Montserrat" w:hAnsi="Montserrat" w:cs="Times New Roman"/>
                <w:sz w:val="22"/>
                <w:szCs w:val="22"/>
                <w:lang w:val="en-GB" w:eastAsia="en-GB"/>
              </w:rPr>
              <w:t xml:space="preserve"> la nivelul </w:t>
            </w:r>
            <w:proofErr w:type="spellStart"/>
            <w:r w:rsidRPr="00101BEB">
              <w:rPr>
                <w:rFonts w:ascii="Montserrat" w:hAnsi="Montserrat" w:cs="Times New Roman"/>
                <w:sz w:val="22"/>
                <w:szCs w:val="22"/>
                <w:lang w:val="en-GB" w:eastAsia="en-GB"/>
              </w:rPr>
              <w:t>caietelor</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sarcini</w:t>
            </w:r>
            <w:proofErr w:type="spellEnd"/>
            <w:r w:rsidRPr="00101BEB">
              <w:rPr>
                <w:rFonts w:ascii="Montserrat" w:hAnsi="Montserrat" w:cs="Times New Roman"/>
                <w:sz w:val="22"/>
                <w:szCs w:val="22"/>
                <w:lang w:val="en-GB" w:eastAsia="en-GB"/>
              </w:rPr>
              <w:t xml:space="preserve">:  MINISTERUL MEDIULUI Nr. 1.068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și AGENŢIA NAŢIONALĂ PENTRU ACHIZIŢII PUBLICE Nr. 1.652 din 15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w:t>
            </w:r>
          </w:p>
        </w:tc>
      </w:tr>
      <w:tr w:rsidR="00807906" w:rsidRPr="00130193" w14:paraId="1C7F2737"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48B7AAC4"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XIV.Transfer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807906" w:rsidRPr="006210DA" w14:paraId="5589F85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EF4D7A"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C104B" w14:textId="3412F01F"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val="en-US"/>
              </w:rPr>
              <w:t xml:space="preserve">LEGE   Nr. 186/2013 din 25 </w:t>
            </w:r>
            <w:proofErr w:type="spellStart"/>
            <w:r w:rsidRPr="00B4350F">
              <w:rPr>
                <w:rFonts w:ascii="Montserrat" w:hAnsi="Montserrat" w:cs="Times New Roman"/>
                <w:sz w:val="22"/>
                <w:szCs w:val="22"/>
                <w:lang w:val="en-US"/>
              </w:rPr>
              <w:t>iunie</w:t>
            </w:r>
            <w:proofErr w:type="spellEnd"/>
            <w:r w:rsidRPr="00B4350F">
              <w:rPr>
                <w:rFonts w:ascii="Montserrat" w:hAnsi="Montserrat" w:cs="Times New Roman"/>
                <w:sz w:val="22"/>
                <w:szCs w:val="22"/>
                <w:lang w:val="en-US"/>
              </w:rPr>
              <w:t xml:space="preserve"> 2013 privind </w:t>
            </w:r>
            <w:proofErr w:type="spellStart"/>
            <w:r w:rsidRPr="00B4350F">
              <w:rPr>
                <w:rFonts w:ascii="Montserrat" w:hAnsi="Montserrat" w:cs="Times New Roman"/>
                <w:sz w:val="22"/>
                <w:szCs w:val="22"/>
                <w:lang w:val="en-US"/>
              </w:rPr>
              <w:t>constituirea</w:t>
            </w:r>
            <w:proofErr w:type="spellEnd"/>
            <w:r w:rsidRPr="00B4350F">
              <w:rPr>
                <w:rFonts w:ascii="Montserrat" w:hAnsi="Montserrat" w:cs="Times New Roman"/>
                <w:sz w:val="22"/>
                <w:szCs w:val="22"/>
                <w:lang w:val="en-US"/>
              </w:rPr>
              <w:t xml:space="preserve"> şi </w:t>
            </w:r>
            <w:proofErr w:type="spellStart"/>
            <w:r w:rsidRPr="00B4350F">
              <w:rPr>
                <w:rFonts w:ascii="Montserrat" w:hAnsi="Montserrat" w:cs="Times New Roman"/>
                <w:sz w:val="22"/>
                <w:szCs w:val="22"/>
                <w:lang w:val="en-US"/>
              </w:rPr>
              <w:t>funcţionarea</w:t>
            </w:r>
            <w:proofErr w:type="spellEnd"/>
            <w:r w:rsidRPr="00B4350F">
              <w:rPr>
                <w:rFonts w:ascii="Montserrat" w:hAnsi="Montserrat" w:cs="Times New Roman"/>
                <w:sz w:val="22"/>
                <w:szCs w:val="22"/>
                <w:lang w:val="en-US"/>
              </w:rPr>
              <w:t xml:space="preserve"> </w:t>
            </w:r>
            <w:proofErr w:type="spellStart"/>
            <w:r w:rsidRPr="00B4350F">
              <w:rPr>
                <w:rFonts w:ascii="Montserrat" w:hAnsi="Montserrat" w:cs="Times New Roman"/>
                <w:sz w:val="22"/>
                <w:szCs w:val="22"/>
                <w:lang w:val="en-US"/>
              </w:rPr>
              <w:t>parcurilor</w:t>
            </w:r>
            <w:proofErr w:type="spellEnd"/>
            <w:r w:rsidRPr="00B4350F">
              <w:rPr>
                <w:rFonts w:ascii="Montserrat" w:hAnsi="Montserrat" w:cs="Times New Roman"/>
                <w:sz w:val="22"/>
                <w:szCs w:val="22"/>
                <w:lang w:val="en-US"/>
              </w:rPr>
              <w:t xml:space="preserve"> </w:t>
            </w:r>
            <w:proofErr w:type="spellStart"/>
            <w:r w:rsidRPr="00B4350F">
              <w:rPr>
                <w:rFonts w:ascii="Montserrat" w:hAnsi="Montserrat" w:cs="Times New Roman"/>
                <w:sz w:val="22"/>
                <w:szCs w:val="22"/>
                <w:lang w:val="en-US"/>
              </w:rPr>
              <w:t>industriale</w:t>
            </w:r>
            <w:proofErr w:type="spellEnd"/>
          </w:p>
        </w:tc>
      </w:tr>
      <w:tr w:rsidR="00807906" w:rsidRPr="006210DA" w14:paraId="226067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082AFF"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663DDF" w14:textId="55929C25"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Ordonanța nr. 57 din 16 august 2002 privind cercetarea ştiinţifică şi dezvoltarea tehnologică</w:t>
            </w:r>
          </w:p>
        </w:tc>
      </w:tr>
      <w:tr w:rsidR="00807906" w:rsidRPr="006210DA" w14:paraId="05855FD4"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71A0BA"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30003A" w14:textId="747D0AD5"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 xml:space="preserve">Lege nr. 319 din 8 iulie 2003 privind Statutul personalului de cercetare-dezvoltare </w:t>
            </w:r>
          </w:p>
        </w:tc>
      </w:tr>
      <w:tr w:rsidR="00807906" w:rsidRPr="006210DA" w14:paraId="47F1D5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A08AD"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EBCBAF" w14:textId="7C1593F2"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 xml:space="preserve">Lege nr. 324 din 8 iulie 2003 pentru aprobarea </w:t>
            </w:r>
            <w:r w:rsidRPr="00B4350F">
              <w:rPr>
                <w:rFonts w:ascii="Montserrat" w:hAnsi="Montserrat" w:cs="Times New Roman"/>
                <w:sz w:val="22"/>
                <w:szCs w:val="22"/>
                <w:lang w:val="en-US"/>
              </w:rPr>
              <w:t xml:space="preserve">OG </w:t>
            </w:r>
            <w:r w:rsidRPr="00B4350F">
              <w:rPr>
                <w:rFonts w:ascii="Montserrat" w:hAnsi="Montserrat" w:cs="Times New Roman"/>
                <w:sz w:val="22"/>
                <w:szCs w:val="22"/>
              </w:rPr>
              <w:t>nr. 57/2002 privind cercetarea științifică și dezvoltarea tehnologică</w:t>
            </w:r>
          </w:p>
        </w:tc>
      </w:tr>
      <w:tr w:rsidR="00807906" w:rsidRPr="006210DA" w14:paraId="1A2C5030"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9AB8C0"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AE6383" w14:textId="62D9B3CE"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206 din 27 mai 2004 (actualizata) privind buna conduită în cercetarea științifică, dezvoltarea tehnologică și inovare</w:t>
            </w:r>
          </w:p>
        </w:tc>
      </w:tr>
      <w:tr w:rsidR="00807906" w:rsidRPr="006210DA" w14:paraId="2B52B362"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0D12BD"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94AA36" w14:textId="54D3E0A4"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OG nr. 6 din 26 ianuarie 2011 (actualizată) pentru modificarea și OG nr. 57/2002 privind cercetarea științifică și dezvoltarea tehnologică</w:t>
            </w:r>
          </w:p>
        </w:tc>
      </w:tr>
      <w:tr w:rsidR="00807906" w:rsidRPr="006210DA" w14:paraId="2D20D4A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8814F"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456AD9" w14:textId="5F5DE89D"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807906" w:rsidRPr="006210DA" w14:paraId="1F4CBC7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DF7872"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C85FA" w14:textId="30B1C499"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 xml:space="preserve">Lege nr. 120 din 29 mai 2015 privind stimularea investitorilor individuali-business angels </w:t>
            </w:r>
          </w:p>
        </w:tc>
      </w:tr>
      <w:tr w:rsidR="00807906" w:rsidRPr="006210DA" w14:paraId="17FB947E"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E7B3C4"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E8546D" w14:textId="2ECFFB33"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807906" w:rsidRPr="006210DA" w14:paraId="00AC4EF6"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D02936"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6C9A42F" w14:textId="7BE4904A"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807906" w:rsidRPr="006210DA" w14:paraId="3299317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5DDA18"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84B825" w14:textId="0A807301"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val="en-US"/>
              </w:rPr>
              <w:t xml:space="preserve">HOTĂRÂRE  Nr. 369/2021 din 29 </w:t>
            </w:r>
            <w:proofErr w:type="spellStart"/>
            <w:r w:rsidRPr="00B4350F">
              <w:rPr>
                <w:rFonts w:ascii="Montserrat" w:hAnsi="Montserrat" w:cs="Times New Roman"/>
                <w:sz w:val="22"/>
                <w:szCs w:val="22"/>
                <w:lang w:val="en-US"/>
              </w:rPr>
              <w:t>martie</w:t>
            </w:r>
            <w:proofErr w:type="spellEnd"/>
            <w:r w:rsidRPr="00B4350F">
              <w:rPr>
                <w:rFonts w:ascii="Montserrat" w:hAnsi="Montserrat" w:cs="Times New Roman"/>
                <w:sz w:val="22"/>
                <w:szCs w:val="22"/>
                <w:lang w:val="en-US"/>
              </w:rPr>
              <w:t xml:space="preserve"> 2021 privind </w:t>
            </w:r>
            <w:proofErr w:type="spellStart"/>
            <w:r w:rsidRPr="00B4350F">
              <w:rPr>
                <w:rFonts w:ascii="Montserrat" w:hAnsi="Montserrat" w:cs="Times New Roman"/>
                <w:sz w:val="22"/>
                <w:szCs w:val="22"/>
                <w:lang w:val="en-US"/>
              </w:rPr>
              <w:t>organizarea</w:t>
            </w:r>
            <w:proofErr w:type="spellEnd"/>
            <w:r w:rsidRPr="00B4350F">
              <w:rPr>
                <w:rFonts w:ascii="Montserrat" w:hAnsi="Montserrat" w:cs="Times New Roman"/>
                <w:sz w:val="22"/>
                <w:szCs w:val="22"/>
                <w:lang w:val="en-US"/>
              </w:rPr>
              <w:t xml:space="preserve"> şi </w:t>
            </w:r>
            <w:proofErr w:type="spellStart"/>
            <w:r w:rsidRPr="00B4350F">
              <w:rPr>
                <w:rFonts w:ascii="Montserrat" w:hAnsi="Montserrat" w:cs="Times New Roman"/>
                <w:sz w:val="22"/>
                <w:szCs w:val="22"/>
                <w:lang w:val="en-US"/>
              </w:rPr>
              <w:t>funcţionarea</w:t>
            </w:r>
            <w:proofErr w:type="spellEnd"/>
            <w:r w:rsidRPr="00B4350F">
              <w:rPr>
                <w:rFonts w:ascii="Montserrat" w:hAnsi="Montserrat" w:cs="Times New Roman"/>
                <w:sz w:val="22"/>
                <w:szCs w:val="22"/>
                <w:lang w:val="en-US"/>
              </w:rPr>
              <w:t xml:space="preserve"> </w:t>
            </w:r>
            <w:proofErr w:type="spellStart"/>
            <w:r w:rsidRPr="00B4350F">
              <w:rPr>
                <w:rFonts w:ascii="Montserrat" w:hAnsi="Montserrat" w:cs="Times New Roman"/>
                <w:sz w:val="22"/>
                <w:szCs w:val="22"/>
                <w:lang w:val="en-US"/>
              </w:rPr>
              <w:t>Ministerului</w:t>
            </w:r>
            <w:proofErr w:type="spellEnd"/>
            <w:r w:rsidRPr="00B4350F">
              <w:rPr>
                <w:rFonts w:ascii="Montserrat" w:hAnsi="Montserrat" w:cs="Times New Roman"/>
                <w:sz w:val="22"/>
                <w:szCs w:val="22"/>
                <w:lang w:val="en-US"/>
              </w:rPr>
              <w:t xml:space="preserve"> </w:t>
            </w:r>
            <w:proofErr w:type="spellStart"/>
            <w:r w:rsidRPr="00B4350F">
              <w:rPr>
                <w:rFonts w:ascii="Montserrat" w:hAnsi="Montserrat" w:cs="Times New Roman"/>
                <w:sz w:val="22"/>
                <w:szCs w:val="22"/>
                <w:lang w:val="en-US"/>
              </w:rPr>
              <w:t>Educaţiei</w:t>
            </w:r>
            <w:proofErr w:type="spellEnd"/>
          </w:p>
        </w:tc>
      </w:tr>
      <w:tr w:rsidR="00807906" w:rsidRPr="006210DA" w14:paraId="644A2DF8"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A9943"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A677AE" w14:textId="7CC8943F"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val="en-GB"/>
              </w:rPr>
              <w:t xml:space="preserve">HOTĂRÂRE Nr. 477/2019 din 4 </w:t>
            </w:r>
            <w:proofErr w:type="spellStart"/>
            <w:r w:rsidRPr="00B4350F">
              <w:rPr>
                <w:rFonts w:ascii="Montserrat" w:hAnsi="Montserrat" w:cs="Times New Roman"/>
                <w:sz w:val="22"/>
                <w:szCs w:val="22"/>
                <w:lang w:val="en-GB"/>
              </w:rPr>
              <w:t>iulie</w:t>
            </w:r>
            <w:proofErr w:type="spellEnd"/>
            <w:r w:rsidRPr="00B4350F">
              <w:rPr>
                <w:rFonts w:ascii="Montserrat" w:hAnsi="Montserrat" w:cs="Times New Roman"/>
                <w:sz w:val="22"/>
                <w:szCs w:val="22"/>
                <w:lang w:val="en-GB"/>
              </w:rPr>
              <w:t xml:space="preserve"> 2019 privind </w:t>
            </w:r>
            <w:proofErr w:type="spellStart"/>
            <w:r w:rsidRPr="00B4350F">
              <w:rPr>
                <w:rFonts w:ascii="Montserrat" w:hAnsi="Montserrat" w:cs="Times New Roman"/>
                <w:sz w:val="22"/>
                <w:szCs w:val="22"/>
                <w:lang w:val="en-GB"/>
              </w:rPr>
              <w:t>aprobarea</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Normelor</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metodologice</w:t>
            </w:r>
            <w:proofErr w:type="spellEnd"/>
            <w:r w:rsidRPr="00B4350F">
              <w:rPr>
                <w:rFonts w:ascii="Montserrat" w:hAnsi="Montserrat" w:cs="Times New Roman"/>
                <w:sz w:val="22"/>
                <w:szCs w:val="22"/>
                <w:lang w:val="en-GB"/>
              </w:rPr>
              <w:t xml:space="preserve"> pentru </w:t>
            </w:r>
            <w:proofErr w:type="spellStart"/>
            <w:r w:rsidRPr="00B4350F">
              <w:rPr>
                <w:rFonts w:ascii="Montserrat" w:hAnsi="Montserrat" w:cs="Times New Roman"/>
                <w:sz w:val="22"/>
                <w:szCs w:val="22"/>
                <w:lang w:val="en-GB"/>
              </w:rPr>
              <w:t>evaluarea</w:t>
            </w:r>
            <w:proofErr w:type="spellEnd"/>
            <w:r w:rsidRPr="00B4350F">
              <w:rPr>
                <w:rFonts w:ascii="Montserrat" w:hAnsi="Montserrat" w:cs="Times New Roman"/>
                <w:sz w:val="22"/>
                <w:szCs w:val="22"/>
                <w:lang w:val="en-GB"/>
              </w:rPr>
              <w:t xml:space="preserve"> în </w:t>
            </w:r>
            <w:proofErr w:type="spellStart"/>
            <w:r w:rsidRPr="00B4350F">
              <w:rPr>
                <w:rFonts w:ascii="Montserrat" w:hAnsi="Montserrat" w:cs="Times New Roman"/>
                <w:sz w:val="22"/>
                <w:szCs w:val="22"/>
                <w:lang w:val="en-GB"/>
              </w:rPr>
              <w:t>vederea</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acreditării</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institutelor</w:t>
            </w:r>
            <w:proofErr w:type="spellEnd"/>
            <w:r w:rsidRPr="00B4350F">
              <w:rPr>
                <w:rFonts w:ascii="Montserrat" w:hAnsi="Montserrat" w:cs="Times New Roman"/>
                <w:sz w:val="22"/>
                <w:szCs w:val="22"/>
                <w:lang w:val="en-GB"/>
              </w:rPr>
              <w:t xml:space="preserve"> naţionale de </w:t>
            </w:r>
            <w:proofErr w:type="spellStart"/>
            <w:r w:rsidRPr="00B4350F">
              <w:rPr>
                <w:rFonts w:ascii="Montserrat" w:hAnsi="Montserrat" w:cs="Times New Roman"/>
                <w:sz w:val="22"/>
                <w:szCs w:val="22"/>
                <w:lang w:val="en-GB"/>
              </w:rPr>
              <w:t>cercetare</w:t>
            </w:r>
            <w:proofErr w:type="spellEnd"/>
            <w:r w:rsidRPr="00B4350F">
              <w:rPr>
                <w:rFonts w:ascii="Montserrat" w:hAnsi="Montserrat" w:cs="Times New Roman"/>
                <w:sz w:val="22"/>
                <w:szCs w:val="22"/>
                <w:lang w:val="en-GB"/>
              </w:rPr>
              <w:t>-dezvoltare</w:t>
            </w:r>
          </w:p>
        </w:tc>
      </w:tr>
      <w:tr w:rsidR="00807906" w:rsidRPr="006210DA" w14:paraId="5E2DEBD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2622E"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E0D4571" w14:textId="35EC3F81"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102 din 19 mai 2016 privind incubatoarele de afaceri</w:t>
            </w:r>
          </w:p>
        </w:tc>
      </w:tr>
      <w:tr w:rsidR="00807906" w:rsidRPr="006210DA" w14:paraId="4C0A379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BEB28A"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D41A86" w14:textId="434D1333"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 xml:space="preserve">Normele de aplicare a Legii nr.102/2016 privind incubatoarele de afaceri din 01.02.2017 </w:t>
            </w:r>
          </w:p>
        </w:tc>
      </w:tr>
      <w:tr w:rsidR="00807906" w:rsidRPr="006210DA" w14:paraId="2EA4F77D"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69A"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49AE00" w14:textId="7EE67579"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lang w:val="en-US"/>
              </w:rPr>
              <w:t xml:space="preserve">HOTĂRÂRE  Nr. 371/2021 din 29 </w:t>
            </w:r>
            <w:proofErr w:type="spellStart"/>
            <w:r w:rsidRPr="00B4350F">
              <w:rPr>
                <w:rFonts w:ascii="Montserrat" w:hAnsi="Montserrat" w:cs="Times New Roman"/>
                <w:sz w:val="22"/>
                <w:szCs w:val="22"/>
                <w:lang w:val="en-US"/>
              </w:rPr>
              <w:t>martie</w:t>
            </w:r>
            <w:proofErr w:type="spellEnd"/>
            <w:r w:rsidRPr="00B4350F">
              <w:rPr>
                <w:rFonts w:ascii="Montserrat" w:hAnsi="Montserrat" w:cs="Times New Roman"/>
                <w:sz w:val="22"/>
                <w:szCs w:val="22"/>
                <w:lang w:val="en-US"/>
              </w:rPr>
              <w:t xml:space="preserve"> 2021 privind </w:t>
            </w:r>
            <w:proofErr w:type="spellStart"/>
            <w:r w:rsidRPr="00B4350F">
              <w:rPr>
                <w:rFonts w:ascii="Montserrat" w:hAnsi="Montserrat" w:cs="Times New Roman"/>
                <w:sz w:val="22"/>
                <w:szCs w:val="22"/>
                <w:lang w:val="en-US"/>
              </w:rPr>
              <w:t>organizarea</w:t>
            </w:r>
            <w:proofErr w:type="spellEnd"/>
            <w:r w:rsidRPr="00B4350F">
              <w:rPr>
                <w:rFonts w:ascii="Montserrat" w:hAnsi="Montserrat" w:cs="Times New Roman"/>
                <w:sz w:val="22"/>
                <w:szCs w:val="22"/>
                <w:lang w:val="en-US"/>
              </w:rPr>
              <w:t xml:space="preserve"> şi </w:t>
            </w:r>
            <w:proofErr w:type="spellStart"/>
            <w:r w:rsidRPr="00B4350F">
              <w:rPr>
                <w:rFonts w:ascii="Montserrat" w:hAnsi="Montserrat" w:cs="Times New Roman"/>
                <w:sz w:val="22"/>
                <w:szCs w:val="22"/>
                <w:lang w:val="en-US"/>
              </w:rPr>
              <w:t>funcţionarea</w:t>
            </w:r>
            <w:proofErr w:type="spellEnd"/>
            <w:r w:rsidRPr="00B4350F">
              <w:rPr>
                <w:rFonts w:ascii="Montserrat" w:hAnsi="Montserrat" w:cs="Times New Roman"/>
                <w:sz w:val="22"/>
                <w:szCs w:val="22"/>
                <w:lang w:val="en-US"/>
              </w:rPr>
              <w:t xml:space="preserve"> </w:t>
            </w:r>
            <w:proofErr w:type="spellStart"/>
            <w:r w:rsidRPr="00B4350F">
              <w:rPr>
                <w:rFonts w:ascii="Montserrat" w:hAnsi="Montserrat" w:cs="Times New Roman"/>
                <w:sz w:val="22"/>
                <w:szCs w:val="22"/>
                <w:lang w:val="en-US"/>
              </w:rPr>
              <w:t>Ministerului</w:t>
            </w:r>
            <w:proofErr w:type="spellEnd"/>
            <w:r w:rsidRPr="00B4350F">
              <w:rPr>
                <w:rFonts w:ascii="Montserrat" w:hAnsi="Montserrat" w:cs="Times New Roman"/>
                <w:sz w:val="22"/>
                <w:szCs w:val="22"/>
                <w:lang w:val="en-US"/>
              </w:rPr>
              <w:t xml:space="preserve"> </w:t>
            </w:r>
            <w:proofErr w:type="spellStart"/>
            <w:r w:rsidRPr="00B4350F">
              <w:rPr>
                <w:rFonts w:ascii="Montserrat" w:hAnsi="Montserrat" w:cs="Times New Roman"/>
                <w:sz w:val="22"/>
                <w:szCs w:val="22"/>
                <w:lang w:val="en-US"/>
              </w:rPr>
              <w:t>Cercetării</w:t>
            </w:r>
            <w:proofErr w:type="spellEnd"/>
            <w:r w:rsidRPr="00B4350F">
              <w:rPr>
                <w:rFonts w:ascii="Montserrat" w:hAnsi="Montserrat" w:cs="Times New Roman"/>
                <w:sz w:val="22"/>
                <w:szCs w:val="22"/>
                <w:lang w:val="en-US"/>
              </w:rPr>
              <w:t xml:space="preserve">, </w:t>
            </w:r>
            <w:proofErr w:type="spellStart"/>
            <w:r w:rsidRPr="00B4350F">
              <w:rPr>
                <w:rFonts w:ascii="Montserrat" w:hAnsi="Montserrat" w:cs="Times New Roman"/>
                <w:sz w:val="22"/>
                <w:szCs w:val="22"/>
                <w:lang w:val="en-US"/>
              </w:rPr>
              <w:t>Inovării</w:t>
            </w:r>
            <w:proofErr w:type="spellEnd"/>
            <w:r w:rsidRPr="00B4350F">
              <w:rPr>
                <w:rFonts w:ascii="Montserrat" w:hAnsi="Montserrat" w:cs="Times New Roman"/>
                <w:sz w:val="22"/>
                <w:szCs w:val="22"/>
                <w:lang w:val="en-US"/>
              </w:rPr>
              <w:t xml:space="preserve"> şi </w:t>
            </w:r>
            <w:proofErr w:type="spellStart"/>
            <w:r w:rsidRPr="00B4350F">
              <w:rPr>
                <w:rFonts w:ascii="Montserrat" w:hAnsi="Montserrat" w:cs="Times New Roman"/>
                <w:sz w:val="22"/>
                <w:szCs w:val="22"/>
                <w:lang w:val="en-US"/>
              </w:rPr>
              <w:t>Digitalizării</w:t>
            </w:r>
            <w:proofErr w:type="spellEnd"/>
          </w:p>
        </w:tc>
      </w:tr>
      <w:tr w:rsidR="00807906" w:rsidRPr="006210DA" w14:paraId="2619B0E7"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B746D0"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7244937" w14:textId="6A359D03"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807906" w:rsidRPr="006210DA" w14:paraId="242B520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A4534D"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1C9275" w14:textId="25D5783F"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 xml:space="preserve">Lege nr. 222 din 31 iulie 2018 privind aprobarea </w:t>
            </w:r>
            <w:r w:rsidRPr="00B4350F">
              <w:rPr>
                <w:rFonts w:ascii="Montserrat" w:hAnsi="Montserrat" w:cs="Times New Roman"/>
                <w:sz w:val="22"/>
                <w:szCs w:val="22"/>
                <w:lang w:val="en-US"/>
              </w:rPr>
              <w:t xml:space="preserve">OG </w:t>
            </w:r>
            <w:r w:rsidRPr="00B4350F">
              <w:rPr>
                <w:rFonts w:ascii="Montserrat" w:hAnsi="Montserrat" w:cs="Times New Roman"/>
                <w:sz w:val="22"/>
                <w:szCs w:val="22"/>
              </w:rPr>
              <w:t xml:space="preserve">nr.6/2011 pentru modificarea și completarea </w:t>
            </w:r>
            <w:r w:rsidRPr="00B4350F">
              <w:rPr>
                <w:rFonts w:ascii="Montserrat" w:hAnsi="Montserrat" w:cs="Times New Roman"/>
                <w:sz w:val="22"/>
                <w:szCs w:val="22"/>
                <w:lang w:val="en-US"/>
              </w:rPr>
              <w:t xml:space="preserve">OG </w:t>
            </w:r>
            <w:r w:rsidRPr="00B4350F">
              <w:rPr>
                <w:rFonts w:ascii="Montserrat" w:hAnsi="Montserrat" w:cs="Times New Roman"/>
                <w:sz w:val="22"/>
                <w:szCs w:val="22"/>
              </w:rPr>
              <w:t>nr.57/2002 privind cercetarea științifică și tehnologică</w:t>
            </w:r>
          </w:p>
        </w:tc>
      </w:tr>
      <w:tr w:rsidR="00807906" w:rsidRPr="006210DA" w14:paraId="5E912225"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F74B09"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72E1E8" w14:textId="77777777" w:rsidR="00807906" w:rsidRPr="00B4350F" w:rsidRDefault="00807906" w:rsidP="00807906">
            <w:pPr>
              <w:autoSpaceDE w:val="0"/>
              <w:autoSpaceDN w:val="0"/>
              <w:adjustRightInd w:val="0"/>
              <w:spacing w:line="240" w:lineRule="auto"/>
              <w:jc w:val="both"/>
              <w:rPr>
                <w:rFonts w:ascii="Montserrat" w:hAnsi="Montserrat" w:cs="Times New Roman"/>
                <w:sz w:val="22"/>
                <w:szCs w:val="22"/>
                <w:lang w:val="en-GB"/>
              </w:rPr>
            </w:pPr>
            <w:r w:rsidRPr="00B4350F">
              <w:rPr>
                <w:rFonts w:ascii="Montserrat" w:hAnsi="Montserrat" w:cs="Times New Roman"/>
                <w:sz w:val="22"/>
                <w:szCs w:val="22"/>
                <w:lang w:val="en-GB"/>
              </w:rPr>
              <w:t xml:space="preserve">DECRET Nr. 836/2018 din 11 </w:t>
            </w:r>
            <w:proofErr w:type="spellStart"/>
            <w:r w:rsidRPr="00B4350F">
              <w:rPr>
                <w:rFonts w:ascii="Montserrat" w:hAnsi="Montserrat" w:cs="Times New Roman"/>
                <w:sz w:val="22"/>
                <w:szCs w:val="22"/>
                <w:lang w:val="en-GB"/>
              </w:rPr>
              <w:t>octombrie</w:t>
            </w:r>
            <w:proofErr w:type="spellEnd"/>
            <w:r w:rsidRPr="00B4350F">
              <w:rPr>
                <w:rFonts w:ascii="Montserrat" w:hAnsi="Montserrat" w:cs="Times New Roman"/>
                <w:sz w:val="22"/>
                <w:szCs w:val="22"/>
                <w:lang w:val="en-GB"/>
              </w:rPr>
              <w:t xml:space="preserve"> 2018 pentru </w:t>
            </w:r>
            <w:proofErr w:type="spellStart"/>
            <w:r w:rsidRPr="00B4350F">
              <w:rPr>
                <w:rFonts w:ascii="Montserrat" w:hAnsi="Montserrat" w:cs="Times New Roman"/>
                <w:sz w:val="22"/>
                <w:szCs w:val="22"/>
                <w:lang w:val="en-GB"/>
              </w:rPr>
              <w:t>promulgarea</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Legii</w:t>
            </w:r>
            <w:proofErr w:type="spellEnd"/>
            <w:r w:rsidRPr="00B4350F">
              <w:rPr>
                <w:rFonts w:ascii="Montserrat" w:hAnsi="Montserrat" w:cs="Times New Roman"/>
                <w:sz w:val="22"/>
                <w:szCs w:val="22"/>
                <w:lang w:val="en-GB"/>
              </w:rPr>
              <w:t xml:space="preserve"> privind </w:t>
            </w:r>
            <w:proofErr w:type="spellStart"/>
            <w:r w:rsidRPr="00B4350F">
              <w:rPr>
                <w:rFonts w:ascii="Montserrat" w:hAnsi="Montserrat" w:cs="Times New Roman"/>
                <w:sz w:val="22"/>
                <w:szCs w:val="22"/>
                <w:lang w:val="en-GB"/>
              </w:rPr>
              <w:t>aprobarea</w:t>
            </w:r>
            <w:proofErr w:type="spellEnd"/>
            <w:r w:rsidRPr="00B4350F">
              <w:rPr>
                <w:rFonts w:ascii="Montserrat" w:hAnsi="Montserrat" w:cs="Times New Roman"/>
                <w:sz w:val="22"/>
                <w:szCs w:val="22"/>
                <w:lang w:val="en-GB"/>
              </w:rPr>
              <w:t xml:space="preserve"> OG nr. 41/2015 pentru </w:t>
            </w:r>
            <w:proofErr w:type="spellStart"/>
            <w:r w:rsidRPr="00B4350F">
              <w:rPr>
                <w:rFonts w:ascii="Montserrat" w:hAnsi="Montserrat" w:cs="Times New Roman"/>
                <w:sz w:val="22"/>
                <w:szCs w:val="22"/>
                <w:lang w:val="en-GB"/>
              </w:rPr>
              <w:t>modificarea</w:t>
            </w:r>
            <w:proofErr w:type="spellEnd"/>
            <w:r w:rsidRPr="00B4350F">
              <w:rPr>
                <w:rFonts w:ascii="Montserrat" w:hAnsi="Montserrat" w:cs="Times New Roman"/>
                <w:sz w:val="22"/>
                <w:szCs w:val="22"/>
                <w:lang w:val="en-GB"/>
              </w:rPr>
              <w:t xml:space="preserve"> şi </w:t>
            </w:r>
            <w:proofErr w:type="spellStart"/>
            <w:r w:rsidRPr="00B4350F">
              <w:rPr>
                <w:rFonts w:ascii="Montserrat" w:hAnsi="Montserrat" w:cs="Times New Roman"/>
                <w:sz w:val="22"/>
                <w:szCs w:val="22"/>
                <w:lang w:val="en-GB"/>
              </w:rPr>
              <w:t>completarea</w:t>
            </w:r>
            <w:proofErr w:type="spellEnd"/>
            <w:r w:rsidRPr="00B4350F">
              <w:rPr>
                <w:rFonts w:ascii="Montserrat" w:hAnsi="Montserrat" w:cs="Times New Roman"/>
                <w:sz w:val="22"/>
                <w:szCs w:val="22"/>
                <w:lang w:val="en-GB"/>
              </w:rPr>
              <w:t xml:space="preserve"> OG nr. 57/2002 privind </w:t>
            </w:r>
            <w:proofErr w:type="spellStart"/>
            <w:r w:rsidRPr="00B4350F">
              <w:rPr>
                <w:rFonts w:ascii="Montserrat" w:hAnsi="Montserrat" w:cs="Times New Roman"/>
                <w:sz w:val="22"/>
                <w:szCs w:val="22"/>
                <w:lang w:val="en-GB"/>
              </w:rPr>
              <w:t>cercetarea</w:t>
            </w:r>
            <w:proofErr w:type="spellEnd"/>
            <w:r w:rsidRPr="00B4350F">
              <w:rPr>
                <w:rFonts w:ascii="Montserrat" w:hAnsi="Montserrat" w:cs="Times New Roman"/>
                <w:sz w:val="22"/>
                <w:szCs w:val="22"/>
                <w:lang w:val="en-GB"/>
              </w:rPr>
              <w:t xml:space="preserve"> </w:t>
            </w:r>
            <w:proofErr w:type="spellStart"/>
            <w:r w:rsidRPr="00B4350F">
              <w:rPr>
                <w:rFonts w:ascii="Montserrat" w:hAnsi="Montserrat" w:cs="Times New Roman"/>
                <w:sz w:val="22"/>
                <w:szCs w:val="22"/>
                <w:lang w:val="en-GB"/>
              </w:rPr>
              <w:t>ştiinţifică</w:t>
            </w:r>
            <w:proofErr w:type="spellEnd"/>
            <w:r w:rsidRPr="00B4350F">
              <w:rPr>
                <w:rFonts w:ascii="Montserrat" w:hAnsi="Montserrat" w:cs="Times New Roman"/>
                <w:sz w:val="22"/>
                <w:szCs w:val="22"/>
                <w:lang w:val="en-GB"/>
              </w:rPr>
              <w:t xml:space="preserve"> şi </w:t>
            </w:r>
            <w:proofErr w:type="spellStart"/>
            <w:r w:rsidRPr="00B4350F">
              <w:rPr>
                <w:rFonts w:ascii="Montserrat" w:hAnsi="Montserrat" w:cs="Times New Roman"/>
                <w:sz w:val="22"/>
                <w:szCs w:val="22"/>
                <w:lang w:val="en-GB"/>
              </w:rPr>
              <w:t>dezvoltarea</w:t>
            </w:r>
            <w:proofErr w:type="spellEnd"/>
          </w:p>
          <w:p w14:paraId="26066659" w14:textId="17512CAB" w:rsidR="00807906" w:rsidRPr="00B4350F" w:rsidRDefault="00807906" w:rsidP="00807906">
            <w:pPr>
              <w:spacing w:line="240" w:lineRule="auto"/>
              <w:jc w:val="both"/>
              <w:rPr>
                <w:rFonts w:ascii="Montserrat" w:hAnsi="Montserrat"/>
                <w:sz w:val="22"/>
                <w:szCs w:val="22"/>
              </w:rPr>
            </w:pPr>
            <w:proofErr w:type="spellStart"/>
            <w:r w:rsidRPr="00B4350F">
              <w:rPr>
                <w:rFonts w:ascii="Montserrat" w:hAnsi="Montserrat" w:cs="Times New Roman"/>
                <w:sz w:val="22"/>
                <w:szCs w:val="22"/>
                <w:lang w:val="en-GB"/>
              </w:rPr>
              <w:t>tehnologică</w:t>
            </w:r>
            <w:proofErr w:type="spellEnd"/>
          </w:p>
        </w:tc>
      </w:tr>
      <w:tr w:rsidR="00807906" w:rsidRPr="006210DA" w14:paraId="3DB7C0D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CA6A1" w14:textId="77777777" w:rsidR="00807906" w:rsidRPr="00B4350F" w:rsidRDefault="00807906" w:rsidP="00807906">
            <w:pPr>
              <w:pStyle w:val="ListParagraph"/>
              <w:numPr>
                <w:ilvl w:val="0"/>
                <w:numId w:val="13"/>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712C28" w14:textId="202B561E" w:rsidR="00807906" w:rsidRPr="00B4350F" w:rsidRDefault="00807906" w:rsidP="00807906">
            <w:pPr>
              <w:spacing w:line="240" w:lineRule="auto"/>
              <w:jc w:val="both"/>
              <w:rPr>
                <w:rFonts w:ascii="Montserrat" w:hAnsi="Montserrat"/>
                <w:sz w:val="22"/>
                <w:szCs w:val="22"/>
              </w:rPr>
            </w:pPr>
            <w:r w:rsidRPr="00B4350F">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807906" w:rsidRPr="006210DA" w14:paraId="39F479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807906" w:rsidRPr="00E81783" w:rsidRDefault="00807906" w:rsidP="00807906">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lastRenderedPageBreak/>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807906" w:rsidRPr="00E81783" w:rsidRDefault="00807906" w:rsidP="00807906">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și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807906" w:rsidRPr="006210DA" w14:paraId="5B89051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2ED057"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4FB661C" w14:textId="0AFFB80B" w:rsidR="00807906" w:rsidRPr="00B4350F" w:rsidRDefault="00807906" w:rsidP="00807906">
            <w:pPr>
              <w:spacing w:line="240" w:lineRule="auto"/>
              <w:jc w:val="both"/>
              <w:rPr>
                <w:rFonts w:ascii="Montserrat" w:hAnsi="Montserrat" w:cs="Times New Roman"/>
                <w:sz w:val="22"/>
                <w:szCs w:val="22"/>
              </w:rPr>
            </w:pPr>
            <w:r w:rsidRPr="00B4350F">
              <w:rPr>
                <w:rFonts w:ascii="Montserrat" w:hAnsi="Montserrat" w:cs="Arial"/>
                <w:sz w:val="22"/>
                <w:szCs w:val="22"/>
                <w:lang w:val="ro-RO"/>
              </w:rPr>
              <w:t>LEGE nr.</w:t>
            </w:r>
            <w:r w:rsidRPr="00B4350F">
              <w:rPr>
                <w:rStyle w:val="sden"/>
                <w:rFonts w:ascii="Montserrat" w:hAnsi="Montserrat"/>
                <w:b/>
                <w:bCs/>
                <w:sz w:val="22"/>
                <w:szCs w:val="22"/>
                <w:bdr w:val="none" w:sz="0" w:space="0" w:color="auto" w:frame="1"/>
                <w:shd w:val="clear" w:color="auto" w:fill="FFFFFF"/>
              </w:rPr>
              <w:t xml:space="preserve"> </w:t>
            </w:r>
            <w:r w:rsidRPr="00B4350F">
              <w:rPr>
                <w:rFonts w:ascii="Montserrat" w:hAnsi="Montserrat" w:cs="Arial"/>
                <w:sz w:val="22"/>
                <w:szCs w:val="22"/>
                <w:lang w:val="ro-RO"/>
              </w:rPr>
              <w:t>350 din 6 iunie 2001 privind amenajarea teritoriului și urbanismul</w:t>
            </w:r>
          </w:p>
        </w:tc>
      </w:tr>
      <w:tr w:rsidR="00807906" w:rsidRPr="006210DA" w14:paraId="041D69D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5F4C"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FD89D76" w14:textId="15CEA74C" w:rsidR="00807906" w:rsidRPr="00B4350F" w:rsidRDefault="00807906" w:rsidP="00807906">
            <w:pPr>
              <w:spacing w:line="240" w:lineRule="auto"/>
              <w:jc w:val="both"/>
              <w:rPr>
                <w:rFonts w:ascii="Montserrat" w:hAnsi="Montserrat" w:cs="Arial"/>
                <w:sz w:val="22"/>
                <w:szCs w:val="22"/>
                <w:lang w:val="ro-RO"/>
              </w:rPr>
            </w:pPr>
            <w:r w:rsidRPr="00B4350F">
              <w:rPr>
                <w:rFonts w:ascii="Montserrat" w:hAnsi="Montserrat" w:cs="Arial"/>
                <w:sz w:val="22"/>
                <w:szCs w:val="22"/>
                <w:lang w:val="ro-RO"/>
              </w:rPr>
              <w:t>ORDIN nr. 233 din 26 februarie 2016 pentru aprobarea </w:t>
            </w:r>
            <w:hyperlink r:id="rId7" w:history="1">
              <w:r w:rsidRPr="00B4350F">
                <w:rPr>
                  <w:rFonts w:ascii="Montserrat" w:hAnsi="Montserrat" w:cs="Arial"/>
                  <w:sz w:val="22"/>
                  <w:szCs w:val="22"/>
                  <w:lang w:val="ro-RO"/>
                </w:rPr>
                <w:t>Normelor metodologice</w:t>
              </w:r>
            </w:hyperlink>
            <w:r w:rsidRPr="00B4350F">
              <w:rPr>
                <w:rFonts w:ascii="Montserrat" w:hAnsi="Montserrat" w:cs="Arial"/>
                <w:sz w:val="22"/>
                <w:szCs w:val="22"/>
                <w:lang w:val="ro-RO"/>
              </w:rPr>
              <w:t> de aplicare a </w:t>
            </w:r>
            <w:hyperlink r:id="rId8" w:history="1">
              <w:r w:rsidRPr="00B4350F">
                <w:rPr>
                  <w:rFonts w:ascii="Montserrat" w:hAnsi="Montserrat" w:cs="Arial"/>
                  <w:sz w:val="22"/>
                  <w:szCs w:val="22"/>
                  <w:lang w:val="ro-RO"/>
                </w:rPr>
                <w:t>Legii nr. 350/2001</w:t>
              </w:r>
            </w:hyperlink>
            <w:r w:rsidRPr="00B4350F">
              <w:rPr>
                <w:rFonts w:ascii="Montserrat" w:hAnsi="Montserrat" w:cs="Arial"/>
                <w:sz w:val="22"/>
                <w:szCs w:val="22"/>
                <w:lang w:val="ro-RO"/>
              </w:rPr>
              <w:t> privind amenajarea teritoriului și urbanismul și de elaborare și actualizare a documentațiilor de urbanism</w:t>
            </w:r>
          </w:p>
        </w:tc>
      </w:tr>
      <w:tr w:rsidR="00807906" w:rsidRPr="006210DA" w14:paraId="2234523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43A99"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A8C902" w14:textId="751F04E3" w:rsidR="00807906" w:rsidRPr="00B4350F" w:rsidRDefault="00807906" w:rsidP="00807906">
            <w:pPr>
              <w:spacing w:line="240" w:lineRule="auto"/>
              <w:jc w:val="both"/>
              <w:rPr>
                <w:rFonts w:ascii="Montserrat" w:hAnsi="Montserrat" w:cs="Times New Roman"/>
                <w:sz w:val="22"/>
                <w:szCs w:val="22"/>
              </w:rPr>
            </w:pPr>
            <w:r w:rsidRPr="00B4350F">
              <w:rPr>
                <w:rFonts w:ascii="Montserrat" w:hAnsi="Montserrat" w:cs="Arial"/>
                <w:sz w:val="22"/>
                <w:szCs w:val="22"/>
                <w:lang w:val="ro-RO"/>
              </w:rPr>
              <w:t>LEGE nr. 50 din 29 iulie 1991 (**republicată**) privind autorizarea executării lucrărilor de construcții</w:t>
            </w:r>
          </w:p>
        </w:tc>
      </w:tr>
      <w:tr w:rsidR="00807906" w:rsidRPr="006210DA" w14:paraId="572B19C3"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C90D93"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1AB8A9" w14:textId="37E2E096" w:rsidR="00807906" w:rsidRPr="00B4350F" w:rsidRDefault="00807906" w:rsidP="00807906">
            <w:pPr>
              <w:spacing w:line="240" w:lineRule="auto"/>
              <w:jc w:val="both"/>
              <w:rPr>
                <w:rFonts w:ascii="Montserrat" w:hAnsi="Montserrat" w:cs="Arial"/>
                <w:sz w:val="22"/>
                <w:szCs w:val="22"/>
                <w:lang w:val="ro-RO"/>
              </w:rPr>
            </w:pPr>
            <w:r w:rsidRPr="00B4350F">
              <w:rPr>
                <w:rFonts w:ascii="Montserrat" w:hAnsi="Montserrat" w:cs="Arial"/>
                <w:sz w:val="22"/>
                <w:szCs w:val="22"/>
                <w:lang w:val="ro-RO"/>
              </w:rPr>
              <w:t>LEGE nr. 10 din 18 ianuarie 1995 (**republicată**) privind calitatea în construcții, cu completările și modificările ulterioare</w:t>
            </w:r>
          </w:p>
        </w:tc>
      </w:tr>
      <w:tr w:rsidR="00807906" w:rsidRPr="006210DA" w14:paraId="49E02B1D"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7DA2E"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09D93F" w14:textId="06BF549B" w:rsidR="00807906" w:rsidRPr="00B4350F" w:rsidRDefault="00807906" w:rsidP="00807906">
            <w:pPr>
              <w:spacing w:line="240" w:lineRule="auto"/>
              <w:jc w:val="both"/>
              <w:rPr>
                <w:rFonts w:ascii="Montserrat" w:hAnsi="Montserrat" w:cs="Arial"/>
                <w:sz w:val="22"/>
                <w:szCs w:val="22"/>
                <w:lang w:val="ro-RO"/>
              </w:rPr>
            </w:pPr>
            <w:r w:rsidRPr="00B4350F">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807906" w:rsidRPr="006210DA" w14:paraId="7D63DA0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9CAF45"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FCE181" w14:textId="44AEE328" w:rsidR="00807906" w:rsidRPr="00B4350F" w:rsidRDefault="00807906" w:rsidP="00807906">
            <w:pPr>
              <w:spacing w:line="240" w:lineRule="auto"/>
              <w:jc w:val="both"/>
              <w:rPr>
                <w:rFonts w:ascii="Montserrat" w:hAnsi="Montserrat" w:cs="Arial"/>
                <w:sz w:val="22"/>
                <w:szCs w:val="22"/>
                <w:lang w:val="ro-RO"/>
              </w:rPr>
            </w:pPr>
            <w:r w:rsidRPr="00B4350F">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807906" w:rsidRPr="006210DA" w14:paraId="68F6718F"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D3C2E2"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E82594" w14:textId="66F23B91" w:rsidR="00807906" w:rsidRPr="00B4350F" w:rsidRDefault="00807906" w:rsidP="00807906">
            <w:pPr>
              <w:spacing w:line="240" w:lineRule="auto"/>
              <w:jc w:val="both"/>
              <w:rPr>
                <w:rFonts w:ascii="Montserrat" w:hAnsi="Montserrat" w:cs="Arial"/>
                <w:sz w:val="22"/>
                <w:szCs w:val="22"/>
                <w:lang w:val="ro-RO"/>
              </w:rPr>
            </w:pPr>
            <w:r w:rsidRPr="00B4350F">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807906" w:rsidRPr="006210DA" w14:paraId="6ED89EC9" w14:textId="77777777" w:rsidTr="001C186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323BE"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BF16C0" w14:textId="1F76CA92" w:rsidR="00807906" w:rsidRPr="00B4350F" w:rsidRDefault="00807906" w:rsidP="00807906">
            <w:pPr>
              <w:spacing w:line="240" w:lineRule="auto"/>
              <w:jc w:val="both"/>
              <w:rPr>
                <w:rFonts w:ascii="Montserrat" w:hAnsi="Montserrat" w:cs="Arial"/>
                <w:sz w:val="22"/>
                <w:szCs w:val="22"/>
                <w:lang w:val="ro-RO"/>
              </w:rPr>
            </w:pPr>
            <w:r w:rsidRPr="00B4350F">
              <w:rPr>
                <w:rFonts w:ascii="Montserrat" w:hAnsi="Montserrat" w:cs="Arial"/>
                <w:sz w:val="22"/>
                <w:szCs w:val="22"/>
                <w:lang w:val="ro-RO"/>
              </w:rPr>
              <w:t>HOTĂRÂRE nr. 273 din 14 iunie 1994 pentru aprobarea Regulamentului privind recepția construcțiilor</w:t>
            </w:r>
          </w:p>
        </w:tc>
      </w:tr>
      <w:tr w:rsidR="00807906" w:rsidRPr="006210DA" w14:paraId="54DC80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66F28D"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73E9C9" w14:textId="01764930" w:rsidR="00807906" w:rsidRPr="00B4350F" w:rsidRDefault="00807906" w:rsidP="00807906">
            <w:pPr>
              <w:spacing w:line="240" w:lineRule="auto"/>
              <w:jc w:val="both"/>
              <w:rPr>
                <w:rFonts w:ascii="Montserrat" w:hAnsi="Montserrat" w:cs="Arial"/>
                <w:sz w:val="22"/>
                <w:szCs w:val="22"/>
              </w:rPr>
            </w:pPr>
            <w:r w:rsidRPr="00B4350F">
              <w:rPr>
                <w:rFonts w:ascii="Montserrat" w:hAnsi="Montserrat" w:cs="Arial"/>
                <w:sz w:val="22"/>
                <w:szCs w:val="22"/>
              </w:rPr>
              <w:t>ORDIN nr. 1.296 din 30 august 2017</w:t>
            </w:r>
            <w:r w:rsidRPr="00B4350F">
              <w:rPr>
                <w:rFonts w:ascii="Montserrat" w:hAnsi="Montserrat" w:cs="Arial"/>
                <w:sz w:val="22"/>
                <w:szCs w:val="22"/>
                <w:lang w:val="ro-RO"/>
              </w:rPr>
              <w:t xml:space="preserve"> </w:t>
            </w:r>
            <w:r w:rsidRPr="00B4350F">
              <w:rPr>
                <w:rFonts w:ascii="Montserrat" w:hAnsi="Montserrat" w:cs="Arial"/>
                <w:sz w:val="22"/>
                <w:szCs w:val="22"/>
              </w:rPr>
              <w:t>pentru aprobarea </w:t>
            </w:r>
            <w:hyperlink r:id="rId9" w:history="1">
              <w:r w:rsidRPr="00B4350F">
                <w:rPr>
                  <w:rStyle w:val="Hyperlink"/>
                  <w:rFonts w:ascii="Montserrat" w:hAnsi="Montserrat" w:cs="Arial"/>
                  <w:color w:val="27344C"/>
                  <w:sz w:val="22"/>
                  <w:szCs w:val="22"/>
                </w:rPr>
                <w:t>Normelor tehnice</w:t>
              </w:r>
            </w:hyperlink>
            <w:r w:rsidRPr="00B4350F">
              <w:rPr>
                <w:rFonts w:ascii="Montserrat" w:hAnsi="Montserrat" w:cs="Arial"/>
                <w:sz w:val="22"/>
                <w:szCs w:val="22"/>
              </w:rPr>
              <w:t> privind proiectarea, construirea și modernizarea drumurilor</w:t>
            </w:r>
          </w:p>
        </w:tc>
      </w:tr>
      <w:tr w:rsidR="00807906" w:rsidRPr="006210DA" w14:paraId="40C507F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042BC8"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070D1" w14:textId="4291B2D6" w:rsidR="00807906" w:rsidRPr="00B4350F" w:rsidRDefault="00807906" w:rsidP="00807906">
            <w:pPr>
              <w:spacing w:line="240" w:lineRule="auto"/>
              <w:jc w:val="both"/>
              <w:rPr>
                <w:rFonts w:ascii="Montserrat" w:hAnsi="Montserrat" w:cs="Arial"/>
                <w:sz w:val="22"/>
                <w:szCs w:val="22"/>
                <w:lang w:val="ro-RO"/>
              </w:rPr>
            </w:pPr>
            <w:r w:rsidRPr="00B4350F">
              <w:rPr>
                <w:rFonts w:ascii="Montserrat" w:hAnsi="Montserrat" w:cs="Arial"/>
                <w:sz w:val="22"/>
                <w:szCs w:val="22"/>
                <w:lang w:val="ro-RO"/>
              </w:rPr>
              <w:t>ORDONANȚĂ nr. 43 din 28 august 1997 (**republicată**) privind regimul drumurilor</w:t>
            </w:r>
          </w:p>
        </w:tc>
      </w:tr>
      <w:tr w:rsidR="00807906" w:rsidRPr="006210DA" w14:paraId="33F1734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C75B49"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05EA12" w14:textId="7E34FBA9" w:rsidR="00807906" w:rsidRPr="00B4350F" w:rsidRDefault="00807906" w:rsidP="00807906">
            <w:pPr>
              <w:spacing w:line="240" w:lineRule="auto"/>
              <w:jc w:val="both"/>
              <w:rPr>
                <w:rFonts w:ascii="Montserrat" w:hAnsi="Montserrat" w:cs="Arial"/>
                <w:sz w:val="22"/>
                <w:szCs w:val="22"/>
                <w:lang w:val="ro-RO"/>
              </w:rPr>
            </w:pPr>
            <w:r w:rsidRPr="00B4350F">
              <w:rPr>
                <w:rFonts w:ascii="Montserrat" w:hAnsi="Montserrat" w:cs="Arial"/>
                <w:sz w:val="22"/>
                <w:szCs w:val="22"/>
                <w:lang w:val="ro-RO"/>
              </w:rPr>
              <w:t>ORDONANȚĂ DE URGENȚĂ nr. 195 din 12 decembrie 2002 (**republicată**) privind circulația pe drumurile publice**)</w:t>
            </w:r>
          </w:p>
        </w:tc>
      </w:tr>
      <w:tr w:rsidR="00807906" w:rsidRPr="006210DA" w14:paraId="65079927"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196778"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A36287" w14:textId="0416CF81" w:rsidR="00807906" w:rsidRPr="00B4350F" w:rsidRDefault="00807906" w:rsidP="00807906">
            <w:pPr>
              <w:spacing w:line="240" w:lineRule="auto"/>
              <w:jc w:val="both"/>
              <w:rPr>
                <w:rFonts w:ascii="Montserrat" w:hAnsi="Montserrat" w:cs="Arial"/>
                <w:sz w:val="22"/>
                <w:szCs w:val="22"/>
                <w:lang w:val="ro-RO"/>
              </w:rPr>
            </w:pPr>
            <w:r w:rsidRPr="00B4350F">
              <w:rPr>
                <w:rFonts w:ascii="Montserrat" w:hAnsi="Montserrat" w:cs="Arial"/>
                <w:sz w:val="22"/>
                <w:szCs w:val="22"/>
                <w:lang w:val="ro-RO"/>
              </w:rPr>
              <w:t xml:space="preserve">LEGE nr. 51/2006 privind serviciile comunitare de utilități publice </w:t>
            </w:r>
          </w:p>
        </w:tc>
      </w:tr>
      <w:tr w:rsidR="00807906" w:rsidRPr="006210DA" w14:paraId="59ECFC8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1053F9" w14:textId="77777777" w:rsidR="00807906" w:rsidRPr="00B4350F" w:rsidRDefault="00807906" w:rsidP="00807906">
            <w:pPr>
              <w:pStyle w:val="ListParagraph"/>
              <w:numPr>
                <w:ilvl w:val="0"/>
                <w:numId w:val="17"/>
              </w:numPr>
              <w:spacing w:after="0"/>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72672C" w14:textId="072DCE99" w:rsidR="00807906" w:rsidRPr="00B4350F" w:rsidRDefault="00807906" w:rsidP="00807906">
            <w:pPr>
              <w:spacing w:line="240" w:lineRule="auto"/>
              <w:jc w:val="both"/>
              <w:rPr>
                <w:rFonts w:ascii="Montserrat" w:hAnsi="Montserrat" w:cs="Arial"/>
                <w:sz w:val="22"/>
                <w:szCs w:val="22"/>
                <w:lang w:val="ro-RO"/>
              </w:rPr>
            </w:pPr>
            <w:r w:rsidRPr="00B4350F">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A1496A">
      <w:pPr>
        <w:spacing w:before="120" w:after="120" w:line="276" w:lineRule="auto"/>
        <w:rPr>
          <w:rFonts w:ascii="Montserrat" w:hAnsi="Montserrat"/>
          <w:sz w:val="22"/>
          <w:szCs w:val="22"/>
          <w:lang w:eastAsia="en-GB"/>
        </w:rPr>
      </w:pPr>
    </w:p>
    <w:sectPr w:rsidR="004240C5" w:rsidRPr="00285C9F" w:rsidSect="00B4350F">
      <w:headerReference w:type="default" r:id="rId10"/>
      <w:footerReference w:type="even" r:id="rId11"/>
      <w:footerReference w:type="default" r:id="rId12"/>
      <w:pgSz w:w="11906" w:h="16838"/>
      <w:pgMar w:top="1786"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B68686" w14:textId="77777777" w:rsidR="008E1B8A" w:rsidRDefault="008E1B8A" w:rsidP="00ED68A0">
      <w:pPr>
        <w:spacing w:line="240" w:lineRule="auto"/>
      </w:pPr>
      <w:r>
        <w:separator/>
      </w:r>
    </w:p>
  </w:endnote>
  <w:endnote w:type="continuationSeparator" w:id="0">
    <w:p w14:paraId="4E4099A0" w14:textId="77777777" w:rsidR="008E1B8A" w:rsidRDefault="008E1B8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56B32E39" w:rsidR="00ED68A0" w:rsidRPr="008F6C3C" w:rsidRDefault="00907BD0"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5059CA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948F15" w14:textId="77777777" w:rsidR="008E1B8A" w:rsidRDefault="008E1B8A" w:rsidP="00ED68A0">
      <w:pPr>
        <w:spacing w:line="240" w:lineRule="auto"/>
      </w:pPr>
      <w:r>
        <w:separator/>
      </w:r>
    </w:p>
  </w:footnote>
  <w:footnote w:type="continuationSeparator" w:id="0">
    <w:p w14:paraId="07EB982D" w14:textId="77777777" w:rsidR="008E1B8A" w:rsidRDefault="008E1B8A"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65pt;height:7.6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E6D40A80"/>
    <w:lvl w:ilvl="0" w:tplc="0A2CB8EE">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0EC3CE8"/>
    <w:multiLevelType w:val="hybridMultilevel"/>
    <w:tmpl w:val="EF6A60F8"/>
    <w:lvl w:ilvl="0" w:tplc="7E261C9C">
      <w:start w:val="1"/>
      <w:numFmt w:val="lowerLetter"/>
      <w:lvlText w:val="%1)"/>
      <w:lvlJc w:val="left"/>
      <w:pPr>
        <w:ind w:left="720" w:hanging="360"/>
      </w:pPr>
      <w:rPr>
        <w:rFonts w:hint="default"/>
        <w:color w:val="27344C"/>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516E3763"/>
    <w:multiLevelType w:val="hybridMultilevel"/>
    <w:tmpl w:val="B18CBE14"/>
    <w:lvl w:ilvl="0" w:tplc="A9B4EF2A">
      <w:start w:val="1"/>
      <w:numFmt w:val="decimal"/>
      <w:lvlText w:val="%1."/>
      <w:lvlJc w:val="left"/>
      <w:pPr>
        <w:ind w:left="720" w:hanging="360"/>
      </w:pPr>
      <w:rPr>
        <w:rFonts w:ascii="Montserrat" w:eastAsia="Segoe UI" w:hAnsi="Montserrat" w:cs="Segoe UI"/>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56F3BBD"/>
    <w:multiLevelType w:val="hybridMultilevel"/>
    <w:tmpl w:val="45FC4AB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62326EB7"/>
    <w:multiLevelType w:val="hybridMultilevel"/>
    <w:tmpl w:val="29F26FA2"/>
    <w:lvl w:ilvl="0" w:tplc="10366888">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4777A24"/>
    <w:multiLevelType w:val="hybridMultilevel"/>
    <w:tmpl w:val="3A10D110"/>
    <w:lvl w:ilvl="0" w:tplc="DA709C42">
      <w:start w:val="1"/>
      <w:numFmt w:val="decimal"/>
      <w:lvlText w:val="%1."/>
      <w:lvlJc w:val="left"/>
      <w:pPr>
        <w:ind w:left="720" w:hanging="360"/>
      </w:pPr>
      <w:rPr>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4"/>
  </w:num>
  <w:num w:numId="2" w16cid:durableId="1338312733">
    <w:abstractNumId w:val="2"/>
  </w:num>
  <w:num w:numId="3" w16cid:durableId="2105106383">
    <w:abstractNumId w:val="10"/>
  </w:num>
  <w:num w:numId="4" w16cid:durableId="637881487">
    <w:abstractNumId w:val="17"/>
  </w:num>
  <w:num w:numId="5" w16cid:durableId="43530261">
    <w:abstractNumId w:val="1"/>
  </w:num>
  <w:num w:numId="6" w16cid:durableId="1328940330">
    <w:abstractNumId w:val="18"/>
  </w:num>
  <w:num w:numId="7" w16cid:durableId="1421760094">
    <w:abstractNumId w:val="3"/>
  </w:num>
  <w:num w:numId="8" w16cid:durableId="864556043">
    <w:abstractNumId w:val="4"/>
  </w:num>
  <w:num w:numId="9" w16cid:durableId="1821189078">
    <w:abstractNumId w:val="6"/>
  </w:num>
  <w:num w:numId="10" w16cid:durableId="1165432796">
    <w:abstractNumId w:val="20"/>
  </w:num>
  <w:num w:numId="11" w16cid:durableId="647321990">
    <w:abstractNumId w:val="11"/>
  </w:num>
  <w:num w:numId="12" w16cid:durableId="2080639869">
    <w:abstractNumId w:val="19"/>
  </w:num>
  <w:num w:numId="13" w16cid:durableId="131216752">
    <w:abstractNumId w:val="0"/>
  </w:num>
  <w:num w:numId="14" w16cid:durableId="1775779743">
    <w:abstractNumId w:val="12"/>
  </w:num>
  <w:num w:numId="15" w16cid:durableId="55934784">
    <w:abstractNumId w:val="8"/>
  </w:num>
  <w:num w:numId="16" w16cid:durableId="303391341">
    <w:abstractNumId w:val="21"/>
  </w:num>
  <w:num w:numId="17" w16cid:durableId="1900090931">
    <w:abstractNumId w:val="5"/>
  </w:num>
  <w:num w:numId="18" w16cid:durableId="1526862807">
    <w:abstractNumId w:val="7"/>
  </w:num>
  <w:num w:numId="19" w16cid:durableId="1299914885">
    <w:abstractNumId w:val="16"/>
  </w:num>
  <w:num w:numId="20" w16cid:durableId="1256012249">
    <w:abstractNumId w:val="9"/>
  </w:num>
  <w:num w:numId="21" w16cid:durableId="1607225250">
    <w:abstractNumId w:val="13"/>
  </w:num>
  <w:num w:numId="22" w16cid:durableId="210464516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8225C"/>
    <w:rsid w:val="000A78E2"/>
    <w:rsid w:val="00123AC6"/>
    <w:rsid w:val="00130193"/>
    <w:rsid w:val="0013059A"/>
    <w:rsid w:val="001358CF"/>
    <w:rsid w:val="00136DA3"/>
    <w:rsid w:val="001413FA"/>
    <w:rsid w:val="00175F74"/>
    <w:rsid w:val="00183775"/>
    <w:rsid w:val="00192345"/>
    <w:rsid w:val="001B0ED1"/>
    <w:rsid w:val="001B2CF5"/>
    <w:rsid w:val="001C1868"/>
    <w:rsid w:val="001C3333"/>
    <w:rsid w:val="001D3811"/>
    <w:rsid w:val="001E3367"/>
    <w:rsid w:val="001E354C"/>
    <w:rsid w:val="001E548A"/>
    <w:rsid w:val="00224FE7"/>
    <w:rsid w:val="00243A5C"/>
    <w:rsid w:val="00244C36"/>
    <w:rsid w:val="00272F9E"/>
    <w:rsid w:val="00285C9F"/>
    <w:rsid w:val="003109F5"/>
    <w:rsid w:val="00344045"/>
    <w:rsid w:val="00360AAE"/>
    <w:rsid w:val="00363AD9"/>
    <w:rsid w:val="003C08FD"/>
    <w:rsid w:val="004240C5"/>
    <w:rsid w:val="00470848"/>
    <w:rsid w:val="004855F3"/>
    <w:rsid w:val="004A78D3"/>
    <w:rsid w:val="00502372"/>
    <w:rsid w:val="005055A5"/>
    <w:rsid w:val="005432B5"/>
    <w:rsid w:val="00574E84"/>
    <w:rsid w:val="005A31A5"/>
    <w:rsid w:val="005F5051"/>
    <w:rsid w:val="0061531B"/>
    <w:rsid w:val="0062345F"/>
    <w:rsid w:val="00646D39"/>
    <w:rsid w:val="006B32B6"/>
    <w:rsid w:val="006C718D"/>
    <w:rsid w:val="006D5DC6"/>
    <w:rsid w:val="00743DA9"/>
    <w:rsid w:val="007A4EF5"/>
    <w:rsid w:val="007C0BB5"/>
    <w:rsid w:val="007E5C0E"/>
    <w:rsid w:val="007E5DAF"/>
    <w:rsid w:val="00803C14"/>
    <w:rsid w:val="00807906"/>
    <w:rsid w:val="00813CF3"/>
    <w:rsid w:val="00832128"/>
    <w:rsid w:val="008946FC"/>
    <w:rsid w:val="008B3AA4"/>
    <w:rsid w:val="008E1B8A"/>
    <w:rsid w:val="008E5C06"/>
    <w:rsid w:val="008F6C3C"/>
    <w:rsid w:val="00907BD0"/>
    <w:rsid w:val="00916751"/>
    <w:rsid w:val="00931A42"/>
    <w:rsid w:val="00931F28"/>
    <w:rsid w:val="0094089A"/>
    <w:rsid w:val="00944876"/>
    <w:rsid w:val="00945A1B"/>
    <w:rsid w:val="0095176D"/>
    <w:rsid w:val="0096021B"/>
    <w:rsid w:val="00977411"/>
    <w:rsid w:val="009D08A1"/>
    <w:rsid w:val="009D4510"/>
    <w:rsid w:val="009E4AAF"/>
    <w:rsid w:val="00A02475"/>
    <w:rsid w:val="00A1496A"/>
    <w:rsid w:val="00A8222F"/>
    <w:rsid w:val="00AE6EA7"/>
    <w:rsid w:val="00B06C73"/>
    <w:rsid w:val="00B4350F"/>
    <w:rsid w:val="00B52B10"/>
    <w:rsid w:val="00B55AE4"/>
    <w:rsid w:val="00BE396C"/>
    <w:rsid w:val="00C22F1C"/>
    <w:rsid w:val="00C264E8"/>
    <w:rsid w:val="00C33A84"/>
    <w:rsid w:val="00C56BD9"/>
    <w:rsid w:val="00C5702B"/>
    <w:rsid w:val="00CF760B"/>
    <w:rsid w:val="00D1046D"/>
    <w:rsid w:val="00DC006D"/>
    <w:rsid w:val="00DC5324"/>
    <w:rsid w:val="00DD7690"/>
    <w:rsid w:val="00DF6A73"/>
    <w:rsid w:val="00E11E02"/>
    <w:rsid w:val="00E32F2D"/>
    <w:rsid w:val="00E55D24"/>
    <w:rsid w:val="00E63962"/>
    <w:rsid w:val="00E67266"/>
    <w:rsid w:val="00E81783"/>
    <w:rsid w:val="00E86685"/>
    <w:rsid w:val="00E938FF"/>
    <w:rsid w:val="00EB1055"/>
    <w:rsid w:val="00EC1309"/>
    <w:rsid w:val="00ED3FCF"/>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80</TotalTime>
  <Pages>12</Pages>
  <Words>4367</Words>
  <Characters>24892</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20</cp:revision>
  <cp:lastPrinted>2022-06-30T06:47:00Z</cp:lastPrinted>
  <dcterms:created xsi:type="dcterms:W3CDTF">2023-04-18T06:58:00Z</dcterms:created>
  <dcterms:modified xsi:type="dcterms:W3CDTF">2023-10-16T06:48:00Z</dcterms:modified>
</cp:coreProperties>
</file>